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EB" w:rsidRPr="007B57C7" w:rsidRDefault="005C57EB" w:rsidP="005C57EB">
      <w:pPr>
        <w:jc w:val="center"/>
        <w:rPr>
          <w:rFonts w:ascii="Georgia" w:hAnsi="Georgia"/>
          <w:b/>
          <w:color w:val="00CCFF"/>
          <w:sz w:val="56"/>
          <w:szCs w:val="56"/>
        </w:rPr>
      </w:pPr>
      <w:r w:rsidRPr="007B57C7">
        <w:rPr>
          <w:rFonts w:ascii="Georgia" w:hAnsi="Georgia"/>
          <w:noProof/>
        </w:rPr>
        <w:drawing>
          <wp:anchor distT="0" distB="0" distL="114300" distR="114300" simplePos="0" relativeHeight="251668480" behindDoc="0" locked="0" layoutInCell="1" allowOverlap="1" wp14:anchorId="0D43A43F" wp14:editId="7700BC8E">
            <wp:simplePos x="0" y="0"/>
            <wp:positionH relativeFrom="column">
              <wp:posOffset>4686300</wp:posOffset>
            </wp:positionH>
            <wp:positionV relativeFrom="paragraph">
              <wp:posOffset>-457200</wp:posOffset>
            </wp:positionV>
            <wp:extent cx="1447800" cy="1085850"/>
            <wp:effectExtent l="0" t="0" r="0" b="0"/>
            <wp:wrapSquare wrapText="bothSides"/>
            <wp:docPr id="3" name="Kép 3" descr="NEMZETI PARKI TERMÉK VÉDJE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MZETI PARKI TERMÉK VÉDJEG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7C7">
        <w:rPr>
          <w:rFonts w:ascii="Georgia" w:hAnsi="Georgia"/>
          <w:noProof/>
        </w:rPr>
        <w:drawing>
          <wp:anchor distT="0" distB="0" distL="114300" distR="114300" simplePos="0" relativeHeight="251667456" behindDoc="0" locked="0" layoutInCell="1" allowOverlap="1" wp14:anchorId="724E9236" wp14:editId="4B4C20EC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1485900" cy="1114425"/>
            <wp:effectExtent l="0" t="0" r="0" b="9525"/>
            <wp:wrapSquare wrapText="bothSides"/>
            <wp:docPr id="2" name="Kép 2" descr="NEMZETI PARKI TERMÉK VÉDJE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MZETI PARKI TERMÉK VÉDJEG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7C7">
        <w:rPr>
          <w:rFonts w:ascii="Georgia" w:hAnsi="Georgia"/>
          <w:b/>
          <w:color w:val="00CCFF"/>
          <w:sz w:val="56"/>
          <w:szCs w:val="56"/>
        </w:rPr>
        <w:t>FELHÍVÁS</w:t>
      </w:r>
    </w:p>
    <w:p w:rsidR="005C57EB" w:rsidRPr="00EF1BE7" w:rsidRDefault="005C57EB" w:rsidP="005C57EB">
      <w:pPr>
        <w:jc w:val="center"/>
        <w:rPr>
          <w:rFonts w:ascii="Georgia" w:hAnsi="Georgia"/>
          <w:color w:val="00CCFF"/>
          <w:sz w:val="44"/>
          <w:szCs w:val="44"/>
        </w:rPr>
      </w:pPr>
    </w:p>
    <w:p w:rsidR="005C57EB" w:rsidRPr="007B57C7" w:rsidRDefault="005C57EB" w:rsidP="005C57EB">
      <w:pPr>
        <w:jc w:val="center"/>
        <w:rPr>
          <w:rFonts w:ascii="Georgia" w:hAnsi="Georgia"/>
          <w:b/>
          <w:color w:val="00CCFF"/>
          <w:sz w:val="40"/>
          <w:szCs w:val="40"/>
        </w:rPr>
      </w:pPr>
      <w:r w:rsidRPr="007B57C7">
        <w:rPr>
          <w:rFonts w:ascii="Georgia" w:hAnsi="Georgia"/>
          <w:b/>
          <w:color w:val="00CCFF"/>
          <w:sz w:val="40"/>
          <w:szCs w:val="40"/>
        </w:rPr>
        <w:t>KÖRÖS-MAROS NEMZETI PARKI TERMÉK</w:t>
      </w:r>
    </w:p>
    <w:p w:rsidR="005C57EB" w:rsidRPr="005A3E8F" w:rsidRDefault="005C57EB" w:rsidP="005C57EB">
      <w:pPr>
        <w:jc w:val="center"/>
        <w:rPr>
          <w:rFonts w:ascii="Georgia" w:hAnsi="Georgia"/>
          <w:b/>
          <w:color w:val="00CCFF"/>
        </w:rPr>
      </w:pPr>
    </w:p>
    <w:p w:rsidR="005C57EB" w:rsidRPr="007B57C7" w:rsidRDefault="005C57EB" w:rsidP="005C57EB">
      <w:pPr>
        <w:jc w:val="center"/>
        <w:rPr>
          <w:rFonts w:ascii="Georgia" w:hAnsi="Georgia"/>
          <w:color w:val="00CCFF"/>
          <w:sz w:val="40"/>
          <w:szCs w:val="40"/>
        </w:rPr>
      </w:pPr>
      <w:r w:rsidRPr="007B57C7">
        <w:rPr>
          <w:rFonts w:ascii="Georgia" w:hAnsi="Georgia"/>
          <w:color w:val="00CCFF"/>
          <w:sz w:val="40"/>
          <w:szCs w:val="40"/>
        </w:rPr>
        <w:t>VÉDJEGY KÉRELMEZÉSÉRE</w:t>
      </w:r>
    </w:p>
    <w:p w:rsidR="005C57EB" w:rsidRPr="005A3E8F" w:rsidRDefault="005C57EB" w:rsidP="005C57EB">
      <w:pPr>
        <w:rPr>
          <w:rFonts w:ascii="Bodoni MT Black" w:hAnsi="Bodoni MT Black"/>
          <w:color w:val="00CCFF"/>
          <w:sz w:val="28"/>
          <w:szCs w:val="28"/>
        </w:rPr>
      </w:pPr>
    </w:p>
    <w:p w:rsidR="005C57EB" w:rsidRPr="00AD688B" w:rsidRDefault="005C57EB" w:rsidP="005A3E8F">
      <w:pPr>
        <w:ind w:firstLine="708"/>
        <w:jc w:val="both"/>
      </w:pPr>
      <w:r w:rsidRPr="00AD688B">
        <w:t xml:space="preserve">A Körös-Maros Nemzeti Park Igazgatóság védjegyet kíván adományozni mindazoknak a jellegzetes helyi előállítású termékeknek, amelyek a Körös-Maros Nemzeti Park Igazgatóság működési területén természetvédelmi oltalom alatt álló területen (Nemzeti Park, Természetvédelmi Terület, </w:t>
      </w:r>
      <w:proofErr w:type="spellStart"/>
      <w:r w:rsidRPr="00AD688B">
        <w:t>Natura</w:t>
      </w:r>
      <w:proofErr w:type="spellEnd"/>
      <w:r w:rsidRPr="00AD688B">
        <w:t xml:space="preserve"> 2000) termeltek, vagy készítettek, és előállításuk a természettel összhangban történik. Pályáz</w:t>
      </w:r>
      <w:r w:rsidR="005A3E8F">
        <w:t>ni az alábbi termékekkel lehet:</w:t>
      </w:r>
    </w:p>
    <w:p w:rsidR="005C57EB" w:rsidRPr="00AD688B" w:rsidRDefault="005C57EB" w:rsidP="005C57EB">
      <w:pPr>
        <w:numPr>
          <w:ilvl w:val="0"/>
          <w:numId w:val="1"/>
        </w:numPr>
        <w:spacing w:before="120"/>
        <w:ind w:left="714" w:hanging="357"/>
        <w:jc w:val="both"/>
        <w:rPr>
          <w:b/>
        </w:rPr>
      </w:pPr>
      <w:r w:rsidRPr="00AD688B">
        <w:rPr>
          <w:b/>
        </w:rPr>
        <w:t>mézek (kivéve fehér akác, gyalogakác, aranyvessző, bálványfa és selyemkóró</w:t>
      </w:r>
      <w:r>
        <w:rPr>
          <w:b/>
        </w:rPr>
        <w:t>, repce, napraforgó</w:t>
      </w:r>
      <w:r w:rsidRPr="00AD688B">
        <w:rPr>
          <w:b/>
        </w:rPr>
        <w:t xml:space="preserve"> méz)</w:t>
      </w:r>
      <w:r>
        <w:rPr>
          <w:b/>
        </w:rPr>
        <w:t>,</w:t>
      </w:r>
    </w:p>
    <w:p w:rsidR="005C57EB" w:rsidRDefault="005C57EB" w:rsidP="005C57EB">
      <w:pPr>
        <w:numPr>
          <w:ilvl w:val="0"/>
          <w:numId w:val="1"/>
        </w:numPr>
        <w:spacing w:before="120"/>
        <w:ind w:left="714" w:hanging="357"/>
        <w:jc w:val="both"/>
        <w:rPr>
          <w:b/>
        </w:rPr>
      </w:pPr>
      <w:r w:rsidRPr="00AD688B">
        <w:rPr>
          <w:b/>
        </w:rPr>
        <w:t>feldolgozott tejtermékek</w:t>
      </w:r>
      <w:r>
        <w:rPr>
          <w:b/>
        </w:rPr>
        <w:t>,</w:t>
      </w:r>
    </w:p>
    <w:p w:rsidR="005C57EB" w:rsidRDefault="005C57EB" w:rsidP="005C57EB">
      <w:pPr>
        <w:pStyle w:val="Alcm"/>
        <w:numPr>
          <w:ilvl w:val="0"/>
          <w:numId w:val="1"/>
        </w:numPr>
        <w:spacing w:before="120"/>
        <w:ind w:left="714" w:hanging="357"/>
        <w:jc w:val="left"/>
        <w:rPr>
          <w:rFonts w:ascii="Times New Roman" w:hAnsi="Times New Roman"/>
          <w:b/>
          <w:szCs w:val="21"/>
        </w:rPr>
      </w:pPr>
      <w:r w:rsidRPr="00F00AFC">
        <w:rPr>
          <w:rFonts w:ascii="Times New Roman" w:hAnsi="Times New Roman"/>
          <w:b/>
          <w:szCs w:val="21"/>
        </w:rPr>
        <w:t>lekvár</w:t>
      </w:r>
      <w:r w:rsidR="00B91C08">
        <w:rPr>
          <w:rFonts w:ascii="Times New Roman" w:hAnsi="Times New Roman"/>
          <w:b/>
          <w:szCs w:val="21"/>
        </w:rPr>
        <w:t>ok</w:t>
      </w:r>
      <w:r w:rsidRPr="00F00AFC">
        <w:rPr>
          <w:rFonts w:ascii="Times New Roman" w:hAnsi="Times New Roman"/>
          <w:b/>
          <w:szCs w:val="21"/>
        </w:rPr>
        <w:t>, szörp</w:t>
      </w:r>
      <w:r w:rsidR="00B91C08">
        <w:rPr>
          <w:rFonts w:ascii="Times New Roman" w:hAnsi="Times New Roman"/>
          <w:b/>
          <w:szCs w:val="21"/>
        </w:rPr>
        <w:t>ök</w:t>
      </w:r>
      <w:bookmarkStart w:id="0" w:name="_GoBack"/>
      <w:bookmarkEnd w:id="0"/>
      <w:r>
        <w:rPr>
          <w:rFonts w:ascii="Times New Roman" w:hAnsi="Times New Roman"/>
          <w:b/>
          <w:szCs w:val="21"/>
        </w:rPr>
        <w:t>,</w:t>
      </w:r>
    </w:p>
    <w:p w:rsidR="005C57EB" w:rsidRPr="007E3251" w:rsidRDefault="005C57EB" w:rsidP="007E3251">
      <w:pPr>
        <w:numPr>
          <w:ilvl w:val="0"/>
          <w:numId w:val="1"/>
        </w:numPr>
        <w:rPr>
          <w:b/>
        </w:rPr>
      </w:pPr>
      <w:r>
        <w:rPr>
          <w:b/>
        </w:rPr>
        <w:t>húskészítmények</w:t>
      </w:r>
    </w:p>
    <w:p w:rsidR="005C57EB" w:rsidRPr="00AD688B" w:rsidRDefault="005C57EB" w:rsidP="005C57EB">
      <w:pPr>
        <w:jc w:val="both"/>
      </w:pPr>
    </w:p>
    <w:p w:rsidR="005C57EB" w:rsidRPr="00AD688B" w:rsidRDefault="005C57EB" w:rsidP="005C57EB">
      <w:pPr>
        <w:jc w:val="both"/>
        <w:rPr>
          <w:b/>
        </w:rPr>
      </w:pPr>
      <w:r w:rsidRPr="00AD688B">
        <w:rPr>
          <w:b/>
        </w:rPr>
        <w:t xml:space="preserve">A védjegy célja: </w:t>
      </w:r>
    </w:p>
    <w:p w:rsidR="005C57EB" w:rsidRPr="00AD688B" w:rsidRDefault="005C57EB" w:rsidP="005C57EB">
      <w:pPr>
        <w:jc w:val="both"/>
      </w:pPr>
      <w:r w:rsidRPr="00AD688B">
        <w:t>A helyi kézművesek, kisvállalkozások támogatása, az eladásra szánt termékeik megbecsülésének növelése, a helyi készítésű élelmiszerek fogyasztási kultúrájának emelése, a helyi termékek piacra jutásának elősegítése, és a természettel h</w:t>
      </w:r>
      <w:r>
        <w:t xml:space="preserve">armonikus gazdálkodás és termékek </w:t>
      </w:r>
      <w:r w:rsidRPr="00AD688B">
        <w:t>előállítás</w:t>
      </w:r>
      <w:r>
        <w:t>ának</w:t>
      </w:r>
      <w:r w:rsidRPr="00AD688B">
        <w:t xml:space="preserve"> ösztönzése. </w:t>
      </w:r>
    </w:p>
    <w:p w:rsidR="005C57EB" w:rsidRPr="00AD688B" w:rsidRDefault="005C57EB" w:rsidP="005C57EB">
      <w:pPr>
        <w:jc w:val="both"/>
        <w:rPr>
          <w:b/>
        </w:rPr>
      </w:pPr>
    </w:p>
    <w:p w:rsidR="005C57EB" w:rsidRPr="00AD688B" w:rsidRDefault="005C57EB" w:rsidP="005A3E8F">
      <w:pPr>
        <w:jc w:val="both"/>
        <w:rPr>
          <w:b/>
        </w:rPr>
      </w:pPr>
      <w:r w:rsidRPr="00AD688B">
        <w:rPr>
          <w:b/>
        </w:rPr>
        <w:t>Pályázati csomag</w:t>
      </w:r>
      <w:r>
        <w:rPr>
          <w:b/>
        </w:rPr>
        <w:t>:</w:t>
      </w:r>
    </w:p>
    <w:p w:rsidR="007E3251" w:rsidRDefault="005C57EB" w:rsidP="005A3E8F">
      <w:pPr>
        <w:jc w:val="both"/>
      </w:pPr>
      <w:r w:rsidRPr="00AD688B">
        <w:t>A védjegy megszerzéséhez védjegyhasználati kérelmet</w:t>
      </w:r>
      <w:r>
        <w:t xml:space="preserve"> és </w:t>
      </w:r>
      <w:proofErr w:type="gramStart"/>
      <w:r>
        <w:t>termék(</w:t>
      </w:r>
      <w:proofErr w:type="spellStart"/>
      <w:proofErr w:type="gramEnd"/>
      <w:r>
        <w:t>ek</w:t>
      </w:r>
      <w:proofErr w:type="spellEnd"/>
      <w:r>
        <w:t>)et</w:t>
      </w:r>
      <w:r w:rsidRPr="00AD688B">
        <w:t xml:space="preserve"> kell benyújtani, melyet a Nemzeti Parki Tanúsítványi Bizottság bírál el. A kérelem formanyomtatványa, valamint a pályázati feltételeket, a bírálat alapelveit és a használat feltételeit tartalmazó dokumentum letölthető a nemzeti park honlapjáról (</w:t>
      </w:r>
      <w:hyperlink r:id="rId9" w:history="1">
        <w:r w:rsidRPr="001F328A">
          <w:rPr>
            <w:rStyle w:val="Hiperhivatkozs"/>
          </w:rPr>
          <w:t>www.kmnp.hu</w:t>
        </w:r>
      </w:hyperlink>
      <w:r w:rsidRPr="00E80700">
        <w:t>)</w:t>
      </w:r>
      <w:r>
        <w:t>.</w:t>
      </w:r>
      <w:r w:rsidR="005A3E8F">
        <w:t xml:space="preserve"> </w:t>
      </w:r>
    </w:p>
    <w:p w:rsidR="005A3E8F" w:rsidRDefault="005A3E8F" w:rsidP="005A3E8F">
      <w:pPr>
        <w:jc w:val="both"/>
        <w:rPr>
          <w:i/>
        </w:rPr>
      </w:pPr>
    </w:p>
    <w:p w:rsidR="007E3251" w:rsidRDefault="007E3251" w:rsidP="005A3E8F">
      <w:pPr>
        <w:jc w:val="both"/>
      </w:pPr>
      <w:r w:rsidRPr="005A3E8F">
        <w:rPr>
          <w:i/>
        </w:rPr>
        <w:t>A pályázati dokumentációhoz szükséges csatolni:</w:t>
      </w:r>
      <w:r>
        <w:t xml:space="preserve"> őstermelő esetén: őstermelői igazolvány és betétlap másolata; területhasználatot igazoló dokumentum: pl.: bérleti szerződés, gyűjtési engedély, stb.; térképen kérjük jelölni a védett/</w:t>
      </w:r>
      <w:proofErr w:type="spellStart"/>
      <w:r>
        <w:t>Natura</w:t>
      </w:r>
      <w:proofErr w:type="spellEnd"/>
      <w:r>
        <w:t xml:space="preserve"> 2000 területet, ahol a gazdálkodás történik: legeltetés, gyűjtés, tartás, stb.</w:t>
      </w:r>
    </w:p>
    <w:p w:rsidR="005C57EB" w:rsidRPr="00AD688B" w:rsidRDefault="005C57EB" w:rsidP="005A3E8F">
      <w:pPr>
        <w:jc w:val="both"/>
        <w:rPr>
          <w:b/>
        </w:rPr>
      </w:pPr>
    </w:p>
    <w:p w:rsidR="005C57EB" w:rsidRPr="00AD688B" w:rsidRDefault="005C57EB" w:rsidP="005A3E8F">
      <w:pPr>
        <w:jc w:val="both"/>
        <w:rPr>
          <w:b/>
        </w:rPr>
      </w:pPr>
      <w:r w:rsidRPr="00AD688B">
        <w:rPr>
          <w:b/>
        </w:rPr>
        <w:t>A benyújtás módja, ideje:</w:t>
      </w:r>
    </w:p>
    <w:p w:rsidR="005C57EB" w:rsidRPr="00AD688B" w:rsidRDefault="005C57EB" w:rsidP="005A3E8F">
      <w:pPr>
        <w:jc w:val="both"/>
        <w:rPr>
          <w:b/>
        </w:rPr>
      </w:pPr>
      <w:r w:rsidRPr="00AD688B">
        <w:t>A kérelmet egy példányban, egy termékmintával együtt postai úton</w:t>
      </w:r>
      <w:r>
        <w:t xml:space="preserve"> (5541 Szarvas, Pf.: 72.)</w:t>
      </w:r>
      <w:r w:rsidRPr="00AD688B">
        <w:t xml:space="preserve">, vagy személyesen a Körös-Maros Nemzeti Park Igazgatósághoz kell eljuttatni </w:t>
      </w:r>
      <w:r>
        <w:rPr>
          <w:b/>
        </w:rPr>
        <w:t xml:space="preserve">2022. február </w:t>
      </w:r>
      <w:r w:rsidR="003A3A82">
        <w:rPr>
          <w:b/>
        </w:rPr>
        <w:t>28</w:t>
      </w:r>
      <w:r>
        <w:rPr>
          <w:b/>
        </w:rPr>
        <w:t>. 12.00</w:t>
      </w:r>
      <w:r w:rsidRPr="00AD688B">
        <w:rPr>
          <w:b/>
        </w:rPr>
        <w:t xml:space="preserve"> óráig.</w:t>
      </w:r>
      <w:r>
        <w:rPr>
          <w:b/>
        </w:rPr>
        <w:t xml:space="preserve"> </w:t>
      </w:r>
      <w:r w:rsidRPr="00AD688B">
        <w:t xml:space="preserve">Hiánypótlásra egyszer van lehetőség! </w:t>
      </w:r>
    </w:p>
    <w:p w:rsidR="005C57EB" w:rsidRPr="00AD688B" w:rsidRDefault="005C57EB" w:rsidP="005A3E8F">
      <w:pPr>
        <w:jc w:val="both"/>
      </w:pPr>
      <w:r w:rsidRPr="00AD688B">
        <w:t xml:space="preserve">Elbírálás határideje: </w:t>
      </w:r>
      <w:r>
        <w:rPr>
          <w:b/>
        </w:rPr>
        <w:t xml:space="preserve">2022. </w:t>
      </w:r>
      <w:r w:rsidR="003A3A82">
        <w:rPr>
          <w:b/>
        </w:rPr>
        <w:t>március</w:t>
      </w:r>
    </w:p>
    <w:p w:rsidR="005C57EB" w:rsidRDefault="005C57EB" w:rsidP="005C57EB"/>
    <w:p w:rsidR="005C57EB" w:rsidRPr="0081691B" w:rsidRDefault="005C57EB" w:rsidP="005C57EB">
      <w:r w:rsidRPr="0081691B">
        <w:rPr>
          <w:i/>
          <w:iCs/>
        </w:rPr>
        <w:t>Romlandó termékek esetén a termékminta leadásáról előzetes egyeztetés szükséges!</w:t>
      </w:r>
    </w:p>
    <w:p w:rsidR="005C57EB" w:rsidRDefault="005C57EB" w:rsidP="005C57EB"/>
    <w:p w:rsidR="005C57EB" w:rsidRPr="00726511" w:rsidRDefault="005C57EB" w:rsidP="005C57EB">
      <w:pPr>
        <w:rPr>
          <w:b/>
        </w:rPr>
      </w:pPr>
      <w:r w:rsidRPr="00726511">
        <w:rPr>
          <w:b/>
        </w:rPr>
        <w:t>További információ:</w:t>
      </w:r>
    </w:p>
    <w:p w:rsidR="005C57EB" w:rsidRPr="00AD688B" w:rsidRDefault="005C57EB" w:rsidP="005C57EB">
      <w:r>
        <w:t>Marosi Beáta</w:t>
      </w:r>
      <w:r w:rsidRPr="00AD688B">
        <w:t xml:space="preserve"> (66/313-855)</w:t>
      </w:r>
    </w:p>
    <w:p w:rsidR="005C57EB" w:rsidRDefault="005C57EB" w:rsidP="005C57EB">
      <w:proofErr w:type="gramStart"/>
      <w:r>
        <w:t>e-mail</w:t>
      </w:r>
      <w:proofErr w:type="gramEnd"/>
      <w:r>
        <w:t>: beata.marosi@kmnp.hu</w:t>
      </w:r>
    </w:p>
    <w:p w:rsidR="00446145" w:rsidRDefault="00446145" w:rsidP="00446145">
      <w:pPr>
        <w:autoSpaceDE w:val="0"/>
        <w:autoSpaceDN w:val="0"/>
        <w:adjustRightInd w:val="0"/>
        <w:spacing w:before="120"/>
        <w:rPr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2204085</wp:posOffset>
            </wp:positionH>
            <wp:positionV relativeFrom="margin">
              <wp:posOffset>-419735</wp:posOffset>
            </wp:positionV>
            <wp:extent cx="1363980" cy="1019175"/>
            <wp:effectExtent l="19050" t="0" r="7620" b="0"/>
            <wp:wrapSquare wrapText="bothSides"/>
            <wp:docPr id="4" name="Kép 2" descr="NEMZETI PARKI TERMÉK VÉDJE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NEMZETI PARKI TERMÉK VÉDJEG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145" w:rsidRDefault="00446145" w:rsidP="00446145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</w:rPr>
      </w:pPr>
    </w:p>
    <w:p w:rsidR="00DE4219" w:rsidRDefault="00DE4219" w:rsidP="00446145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</w:rPr>
      </w:pPr>
    </w:p>
    <w:p w:rsidR="00446145" w:rsidRPr="00357EEA" w:rsidRDefault="00446145" w:rsidP="00446145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</w:rPr>
      </w:pPr>
      <w:r w:rsidRPr="00357EEA">
        <w:rPr>
          <w:b/>
          <w:bCs/>
          <w:color w:val="000000"/>
        </w:rPr>
        <w:t>Pályázati feltételek és bírálati szempontok</w:t>
      </w:r>
    </w:p>
    <w:p w:rsidR="00446145" w:rsidRPr="00357EEA" w:rsidRDefault="00446145" w:rsidP="00446145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</w:rPr>
      </w:pPr>
      <w:proofErr w:type="gramStart"/>
      <w:r w:rsidRPr="00357EEA">
        <w:rPr>
          <w:b/>
          <w:bCs/>
          <w:color w:val="000000"/>
        </w:rPr>
        <w:t>a</w:t>
      </w:r>
      <w:proofErr w:type="gramEnd"/>
      <w:r w:rsidRPr="00357EE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Körös-Maros Nemzeti Parki Termék V</w:t>
      </w:r>
      <w:r w:rsidRPr="00357EEA">
        <w:rPr>
          <w:b/>
          <w:bCs/>
          <w:color w:val="000000"/>
        </w:rPr>
        <w:t>édjegy használatához</w:t>
      </w:r>
    </w:p>
    <w:p w:rsidR="00446145" w:rsidRDefault="00446145" w:rsidP="00446145">
      <w:pPr>
        <w:autoSpaceDE w:val="0"/>
        <w:autoSpaceDN w:val="0"/>
        <w:adjustRightInd w:val="0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V</w:t>
      </w:r>
      <w:r w:rsidRPr="00357EEA">
        <w:rPr>
          <w:b/>
          <w:bCs/>
          <w:color w:val="000000"/>
        </w:rPr>
        <w:t>édjegy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46145" w:rsidRPr="00357EEA" w:rsidRDefault="00446145" w:rsidP="0044614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Körös-Maros Nemzeti Parki Termék</w:t>
      </w:r>
      <w:r w:rsidRPr="00357EEA">
        <w:rPr>
          <w:color w:val="000000"/>
        </w:rPr>
        <w:t xml:space="preserve"> védjegyet az </w:t>
      </w:r>
      <w:r w:rsidRPr="00AF16FE">
        <w:rPr>
          <w:i/>
          <w:color w:val="000000"/>
        </w:rPr>
        <w:t>1. számú melléklet</w:t>
      </w:r>
      <w:r w:rsidRPr="00357EEA">
        <w:rPr>
          <w:color w:val="000000"/>
        </w:rPr>
        <w:t xml:space="preserve"> tartalmazza.</w:t>
      </w:r>
      <w:r>
        <w:rPr>
          <w:color w:val="000000"/>
        </w:rPr>
        <w:t xml:space="preserve"> A védjegy jogosultja a Körös-Maros Nemzeti Park Igazgatóság.</w:t>
      </w:r>
    </w:p>
    <w:p w:rsidR="00446145" w:rsidRDefault="00446145" w:rsidP="0044614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V</w:t>
      </w:r>
      <w:r w:rsidRPr="00357EEA">
        <w:rPr>
          <w:b/>
          <w:bCs/>
          <w:color w:val="000000"/>
        </w:rPr>
        <w:t>édjegy célja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46145" w:rsidRDefault="00446145" w:rsidP="00446145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357EEA">
        <w:rPr>
          <w:color w:val="000000"/>
        </w:rPr>
        <w:t>A</w:t>
      </w:r>
      <w:r>
        <w:rPr>
          <w:color w:val="000000"/>
        </w:rPr>
        <w:t xml:space="preserve"> Nemzeti Parki Termék V</w:t>
      </w:r>
      <w:r w:rsidRPr="00357EEA">
        <w:rPr>
          <w:color w:val="000000"/>
        </w:rPr>
        <w:t>édjegy (a továb</w:t>
      </w:r>
      <w:r>
        <w:rPr>
          <w:color w:val="000000"/>
        </w:rPr>
        <w:t>biakban: V</w:t>
      </w:r>
      <w:r w:rsidRPr="00357EEA">
        <w:rPr>
          <w:color w:val="000000"/>
        </w:rPr>
        <w:t>édjegy) alkalmazásának elsődleges</w:t>
      </w:r>
      <w:r>
        <w:rPr>
          <w:color w:val="000000"/>
        </w:rPr>
        <w:t xml:space="preserve"> </w:t>
      </w:r>
      <w:r w:rsidRPr="00357EEA">
        <w:rPr>
          <w:color w:val="000000"/>
        </w:rPr>
        <w:t>célja a természetvédelmi oltalom alatt álló területeken működő</w:t>
      </w:r>
      <w:r>
        <w:rPr>
          <w:color w:val="000000"/>
        </w:rPr>
        <w:t xml:space="preserve"> helyi vállalkozások, </w:t>
      </w:r>
      <w:r w:rsidRPr="00357EEA">
        <w:rPr>
          <w:color w:val="000000"/>
        </w:rPr>
        <w:t>gazdálkodók, gazdálkodó szervezetek támogatása, az eladásra szánt termékeik</w:t>
      </w:r>
      <w:r>
        <w:rPr>
          <w:color w:val="000000"/>
        </w:rPr>
        <w:t xml:space="preserve"> </w:t>
      </w:r>
      <w:r w:rsidRPr="00357EEA">
        <w:rPr>
          <w:color w:val="000000"/>
        </w:rPr>
        <w:t>megbecsülésének növelése, piaci lehetőségeinek bővítése.</w:t>
      </w:r>
    </w:p>
    <w:p w:rsidR="00446145" w:rsidRDefault="00446145" w:rsidP="00446145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357EEA">
        <w:rPr>
          <w:color w:val="000000"/>
        </w:rPr>
        <w:t>A</w:t>
      </w:r>
      <w:r>
        <w:rPr>
          <w:color w:val="000000"/>
        </w:rPr>
        <w:t xml:space="preserve"> V</w:t>
      </w:r>
      <w:r w:rsidRPr="00357EEA">
        <w:rPr>
          <w:color w:val="000000"/>
        </w:rPr>
        <w:t>édjegy alkalmazásának célja továbbá, a környezettudatosság növelése, a</w:t>
      </w:r>
      <w:r>
        <w:rPr>
          <w:color w:val="000000"/>
        </w:rPr>
        <w:t xml:space="preserve"> </w:t>
      </w:r>
      <w:r w:rsidRPr="00357EEA">
        <w:rPr>
          <w:color w:val="000000"/>
        </w:rPr>
        <w:t>természetvédelem társadalmi megítélésének általános javítása, valamint a térségi, természetvédelmi, vidékfejlesztési és gazdasági együttműködések erősítése.</w:t>
      </w:r>
    </w:p>
    <w:p w:rsidR="00446145" w:rsidRPr="00357EEA" w:rsidRDefault="00446145" w:rsidP="00446145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>
        <w:rPr>
          <w:color w:val="000000"/>
        </w:rPr>
        <w:t>A térség természeti, táji és kulturális sajátosságainak, helyi hagyományainak megőrzése és népszerűsítése.</w:t>
      </w:r>
    </w:p>
    <w:p w:rsidR="00446145" w:rsidRDefault="00446145" w:rsidP="00446145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V</w:t>
      </w:r>
      <w:r w:rsidRPr="00357EEA">
        <w:rPr>
          <w:b/>
          <w:bCs/>
          <w:color w:val="000000"/>
        </w:rPr>
        <w:t>édjegy használati jogának megszerzése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46145" w:rsidRPr="00510CD3" w:rsidRDefault="00446145" w:rsidP="0044614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 védjegy használati jogának megszerzéséhez pályázatot kell benyújtani, amely tartalmazza a </w:t>
      </w:r>
      <w:r w:rsidRPr="00AF16FE">
        <w:rPr>
          <w:rFonts w:ascii="TimesNewRoman" w:hAnsi="TimesNewRoman" w:cs="TimesNewRoman"/>
        </w:rPr>
        <w:t xml:space="preserve">3/a (élelmiszer termékekhez) </w:t>
      </w:r>
      <w:r>
        <w:rPr>
          <w:rFonts w:ascii="TimesNewRoman" w:hAnsi="TimesNewRoman" w:cs="TimesNewRoman"/>
        </w:rPr>
        <w:t>számú mellékletben található védjegyhasználati kérelmet. A pályázat benyújtásának módját, helyét és idejét a pályázati felhívás tartalmazza.</w:t>
      </w:r>
    </w:p>
    <w:p w:rsidR="00446145" w:rsidRDefault="00446145" w:rsidP="0044614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EEA">
        <w:rPr>
          <w:b/>
          <w:bCs/>
          <w:color w:val="000000"/>
        </w:rPr>
        <w:t>Pályázók köre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46145" w:rsidRPr="00357EEA" w:rsidRDefault="00446145" w:rsidP="00446145">
      <w:pPr>
        <w:autoSpaceDE w:val="0"/>
        <w:autoSpaceDN w:val="0"/>
        <w:adjustRightInd w:val="0"/>
        <w:jc w:val="both"/>
        <w:rPr>
          <w:color w:val="000000"/>
        </w:rPr>
      </w:pPr>
      <w:r w:rsidRPr="00357EEA">
        <w:rPr>
          <w:color w:val="000000"/>
        </w:rPr>
        <w:t>Mindazok az őstermelők, kistermelők, vállalkozók, vállalatok, valamint civil szervezetek, amelyek</w:t>
      </w:r>
      <w:r>
        <w:rPr>
          <w:color w:val="000000"/>
        </w:rPr>
        <w:t xml:space="preserve"> a Körös-Maros Nemzeti Park</w:t>
      </w:r>
      <w:r w:rsidRPr="00357EEA">
        <w:rPr>
          <w:color w:val="000000"/>
        </w:rPr>
        <w:t xml:space="preserve"> Igazgatóság területén működnek és kereskedelmi forgalomba hozható</w:t>
      </w:r>
      <w:r>
        <w:rPr>
          <w:color w:val="000000"/>
        </w:rPr>
        <w:t xml:space="preserve"> helyi termékkel rendelkeznek</w:t>
      </w:r>
      <w:r w:rsidRPr="00357EEA">
        <w:rPr>
          <w:color w:val="000000"/>
        </w:rPr>
        <w:t xml:space="preserve">. </w:t>
      </w:r>
      <w:r>
        <w:rPr>
          <w:color w:val="000000"/>
        </w:rPr>
        <w:t>Pályázni kizárólag saját készítésű termékekkel lehet. A pályázónak rendelkeznie kell a termék előállítására és forgalmazására vonatkozó engedéllyel, jogosultsággal.</w:t>
      </w:r>
    </w:p>
    <w:p w:rsidR="00446145" w:rsidRDefault="00446145" w:rsidP="00446145">
      <w:pPr>
        <w:autoSpaceDE w:val="0"/>
        <w:autoSpaceDN w:val="0"/>
        <w:adjustRightInd w:val="0"/>
        <w:jc w:val="both"/>
        <w:rPr>
          <w:color w:val="000000"/>
        </w:rPr>
      </w:pPr>
    </w:p>
    <w:p w:rsidR="00446145" w:rsidRPr="00357EEA" w:rsidRDefault="00446145" w:rsidP="00446145">
      <w:pPr>
        <w:autoSpaceDE w:val="0"/>
        <w:autoSpaceDN w:val="0"/>
        <w:adjustRightInd w:val="0"/>
        <w:jc w:val="both"/>
        <w:rPr>
          <w:color w:val="000000"/>
        </w:rPr>
      </w:pPr>
      <w:r w:rsidRPr="00357EEA">
        <w:rPr>
          <w:color w:val="000000"/>
        </w:rPr>
        <w:t>Kizárásra kerülnek a pályázatból mindazok,</w:t>
      </w:r>
    </w:p>
    <w:p w:rsidR="00446145" w:rsidRPr="00357EEA" w:rsidRDefault="00446145" w:rsidP="00446145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rPr>
          <w:color w:val="000000"/>
        </w:rPr>
      </w:pPr>
      <w:r w:rsidRPr="00357EEA">
        <w:rPr>
          <w:color w:val="000000"/>
        </w:rPr>
        <w:t>akit az elmúlt 5 évben természetkárosítás, hulladékgazdálkodás rendjének megsértése, vagy</w:t>
      </w:r>
      <w:r>
        <w:rPr>
          <w:color w:val="000000"/>
        </w:rPr>
        <w:t xml:space="preserve"> </w:t>
      </w:r>
      <w:r w:rsidRPr="00357EEA">
        <w:rPr>
          <w:color w:val="000000"/>
        </w:rPr>
        <w:t>környezetkárosítás miatt a bíróság jogerősen elmarasztalt,</w:t>
      </w:r>
    </w:p>
    <w:p w:rsidR="00446145" w:rsidRDefault="00446145" w:rsidP="00446145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</w:rPr>
      </w:pPr>
      <w:r w:rsidRPr="00357EEA">
        <w:rPr>
          <w:color w:val="000000"/>
        </w:rPr>
        <w:t>akinek felelősségét az elmúlt 2 évben szabálysért</w:t>
      </w:r>
      <w:r>
        <w:rPr>
          <w:color w:val="000000"/>
        </w:rPr>
        <w:t xml:space="preserve">ési eljárásban természetvédelmi </w:t>
      </w:r>
      <w:r w:rsidRPr="00357EEA">
        <w:rPr>
          <w:color w:val="000000"/>
        </w:rPr>
        <w:t>szabálysértés elkövetése miatt jogerősen megállapították,</w:t>
      </w:r>
    </w:p>
    <w:p w:rsidR="00446145" w:rsidRPr="00357EEA" w:rsidRDefault="00446145" w:rsidP="00446145">
      <w:pPr>
        <w:autoSpaceDE w:val="0"/>
        <w:autoSpaceDN w:val="0"/>
        <w:adjustRightInd w:val="0"/>
        <w:spacing w:before="120"/>
        <w:ind w:left="714"/>
        <w:jc w:val="both"/>
        <w:rPr>
          <w:color w:val="000000"/>
        </w:rPr>
      </w:pPr>
    </w:p>
    <w:p w:rsidR="00446145" w:rsidRPr="00357EEA" w:rsidRDefault="00446145" w:rsidP="00446145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</w:rPr>
      </w:pPr>
      <w:r w:rsidRPr="00357EEA">
        <w:rPr>
          <w:color w:val="000000"/>
        </w:rPr>
        <w:lastRenderedPageBreak/>
        <w:t>akivel szemben – természetes, vagy jogi személykén</w:t>
      </w:r>
      <w:r>
        <w:rPr>
          <w:color w:val="000000"/>
        </w:rPr>
        <w:t xml:space="preserve">t, vagy jogi személyiség nélküli </w:t>
      </w:r>
      <w:r w:rsidRPr="00357EEA">
        <w:rPr>
          <w:color w:val="000000"/>
        </w:rPr>
        <w:t>társaságként – jogerősen természetvédelmi, környezetvédelmi, állategészségügyi, vagy</w:t>
      </w:r>
      <w:r>
        <w:rPr>
          <w:color w:val="000000"/>
        </w:rPr>
        <w:t xml:space="preserve"> </w:t>
      </w:r>
      <w:r w:rsidRPr="00357EEA">
        <w:rPr>
          <w:color w:val="000000"/>
        </w:rPr>
        <w:t>élelmiszerlánc biztonsági bírságot szabtak ki, az azt követő 2 évig,</w:t>
      </w:r>
    </w:p>
    <w:p w:rsidR="00446145" w:rsidRPr="00357EEA" w:rsidRDefault="00446145" w:rsidP="00446145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rPr>
          <w:color w:val="000000"/>
        </w:rPr>
      </w:pPr>
      <w:r w:rsidRPr="00357EEA">
        <w:rPr>
          <w:color w:val="000000"/>
        </w:rPr>
        <w:t>aki felszámolási, végelszámolási, vagy csődeljárás alatt áll,</w:t>
      </w:r>
    </w:p>
    <w:p w:rsidR="00446145" w:rsidRPr="00357EEA" w:rsidRDefault="00446145" w:rsidP="00446145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rPr>
          <w:color w:val="000000"/>
        </w:rPr>
      </w:pPr>
      <w:r w:rsidRPr="00357EEA">
        <w:rPr>
          <w:color w:val="000000"/>
        </w:rPr>
        <w:t>akinek 60 napnál régebben lejárt köztartozása áll fenn,</w:t>
      </w:r>
    </w:p>
    <w:p w:rsidR="00446145" w:rsidRPr="00357EEA" w:rsidRDefault="00446145" w:rsidP="00446145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rPr>
          <w:color w:val="000000"/>
        </w:rPr>
      </w:pPr>
      <w:r w:rsidRPr="00357EEA">
        <w:rPr>
          <w:color w:val="000000"/>
        </w:rPr>
        <w:t>akivel szemben a védjegyjogosult 60 napnál régebben lejárt követelést tart nyilván,</w:t>
      </w:r>
    </w:p>
    <w:p w:rsidR="00446145" w:rsidRPr="00357EEA" w:rsidRDefault="00446145" w:rsidP="00446145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</w:rPr>
      </w:pPr>
      <w:r w:rsidRPr="00357EEA">
        <w:rPr>
          <w:color w:val="000000"/>
        </w:rPr>
        <w:t>akivel szemben a védjegyhasználati szerződést szerződésszegés miatt felmondták, az azt</w:t>
      </w:r>
      <w:r>
        <w:rPr>
          <w:color w:val="000000"/>
        </w:rPr>
        <w:t xml:space="preserve"> </w:t>
      </w:r>
      <w:r w:rsidRPr="00357EEA">
        <w:rPr>
          <w:color w:val="000000"/>
        </w:rPr>
        <w:t>követő legalább egy, legfeljebb öt évig.</w:t>
      </w: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EEA">
        <w:rPr>
          <w:b/>
          <w:bCs/>
          <w:color w:val="000000"/>
        </w:rPr>
        <w:t>A pályázatok elbírálása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t>A beérkező pályázatokat a Földművelésügyi Miniszter által átruházott hatáskörben, a nemzeti park igazgatóságok irányítási feladatait ellátó állami vezető, szakmai felügyelet tagjai bírálják el, majd javaslatuk, valamint a termékminták alapján a Nemzeti Parki Tanúsítványi Bizottság (NPTB) értékeli, amelynek elnöke a nemzeti park igazgatója, tagjait pedig az igazgató kéri fel. A pályázat során leadott termékminták a pályázó tulajdonát képezik, megőrzésüket, raktározását az elbírálás után, a Körös-Maros Nemzeti Park Igazgatóság nem vállalja. Azok visszavételéről a pályázó gondoskodik.</w:t>
      </w:r>
    </w:p>
    <w:p w:rsidR="00446145" w:rsidRDefault="00446145" w:rsidP="00446145">
      <w:pPr>
        <w:autoSpaceDE w:val="0"/>
        <w:autoSpaceDN w:val="0"/>
        <w:adjustRightInd w:val="0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rPr>
          <w:b/>
          <w:bCs/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EEA">
        <w:rPr>
          <w:b/>
          <w:bCs/>
          <w:color w:val="000000"/>
        </w:rPr>
        <w:t>Értékelési alapelvek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46145" w:rsidRPr="00357EEA" w:rsidRDefault="00446145" w:rsidP="00446145">
      <w:pPr>
        <w:autoSpaceDE w:val="0"/>
        <w:autoSpaceDN w:val="0"/>
        <w:adjustRightInd w:val="0"/>
        <w:rPr>
          <w:color w:val="000000"/>
        </w:rPr>
      </w:pPr>
      <w:r w:rsidRPr="00357EEA">
        <w:rPr>
          <w:color w:val="000000"/>
        </w:rPr>
        <w:t>Az NPTB a bírálatot az alábbi általános értékelési szempontok figyelembevételével végzi el:</w:t>
      </w:r>
    </w:p>
    <w:p w:rsidR="00446145" w:rsidRPr="00357EEA" w:rsidRDefault="00446145" w:rsidP="00446145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</w:rPr>
      </w:pPr>
      <w:r>
        <w:rPr>
          <w:color w:val="000000"/>
        </w:rPr>
        <w:t>a termék előállítása a Körös-Maros Nemzeti Park</w:t>
      </w:r>
      <w:r w:rsidRPr="00357EEA">
        <w:rPr>
          <w:color w:val="000000"/>
        </w:rPr>
        <w:t xml:space="preserve"> </w:t>
      </w:r>
      <w:r>
        <w:rPr>
          <w:color w:val="000000"/>
        </w:rPr>
        <w:t>I</w:t>
      </w:r>
      <w:r w:rsidRPr="00357EEA">
        <w:rPr>
          <w:color w:val="000000"/>
        </w:rPr>
        <w:t>gazgatóság működési területén történjen,</w:t>
      </w:r>
    </w:p>
    <w:p w:rsidR="00446145" w:rsidRPr="00357EEA" w:rsidRDefault="00446145" w:rsidP="00446145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</w:rPr>
      </w:pPr>
      <w:r w:rsidRPr="00357EEA">
        <w:rPr>
          <w:color w:val="000000"/>
        </w:rPr>
        <w:t xml:space="preserve">a termék elsősorban helyi nyersanyagokból </w:t>
      </w:r>
      <w:proofErr w:type="gramStart"/>
      <w:r w:rsidRPr="00357EEA">
        <w:rPr>
          <w:color w:val="000000"/>
        </w:rPr>
        <w:t>készüljön</w:t>
      </w:r>
      <w:proofErr w:type="gramEnd"/>
      <w:r w:rsidRPr="00357EEA">
        <w:rPr>
          <w:color w:val="000000"/>
        </w:rPr>
        <w:t xml:space="preserve"> és túlnyomóan ne tartalmazza</w:t>
      </w:r>
      <w:r>
        <w:rPr>
          <w:color w:val="000000"/>
        </w:rPr>
        <w:t xml:space="preserve"> </w:t>
      </w:r>
      <w:r w:rsidRPr="00357EEA">
        <w:rPr>
          <w:color w:val="000000"/>
        </w:rPr>
        <w:t xml:space="preserve">tájidegen, illetve </w:t>
      </w:r>
      <w:proofErr w:type="spellStart"/>
      <w:r w:rsidRPr="00357EEA">
        <w:rPr>
          <w:color w:val="000000"/>
        </w:rPr>
        <w:t>termőhelyidegen</w:t>
      </w:r>
      <w:proofErr w:type="spellEnd"/>
      <w:r w:rsidRPr="00357EEA">
        <w:rPr>
          <w:color w:val="000000"/>
        </w:rPr>
        <w:t xml:space="preserve"> növény származékát</w:t>
      </w:r>
      <w:r w:rsidRPr="0009701D">
        <w:t>,</w:t>
      </w:r>
      <w:r w:rsidRPr="00357EEA">
        <w:rPr>
          <w:color w:val="FF0000"/>
        </w:rPr>
        <w:t xml:space="preserve"> </w:t>
      </w:r>
      <w:r w:rsidRPr="00357EEA">
        <w:rPr>
          <w:color w:val="000000"/>
        </w:rPr>
        <w:t>vagy tájidegen</w:t>
      </w:r>
      <w:r w:rsidRPr="00361A28">
        <w:t>,</w:t>
      </w:r>
      <w:r w:rsidRPr="00357EEA">
        <w:rPr>
          <w:color w:val="FF0000"/>
        </w:rPr>
        <w:t xml:space="preserve"> </w:t>
      </w:r>
      <w:r w:rsidRPr="00357EEA">
        <w:rPr>
          <w:color w:val="000000"/>
        </w:rPr>
        <w:t>vadon élő állat</w:t>
      </w:r>
      <w:r>
        <w:rPr>
          <w:color w:val="000000"/>
        </w:rPr>
        <w:t xml:space="preserve"> </w:t>
      </w:r>
      <w:r w:rsidRPr="00357EEA">
        <w:rPr>
          <w:color w:val="000000"/>
        </w:rPr>
        <w:t>származékát,</w:t>
      </w:r>
    </w:p>
    <w:p w:rsidR="00446145" w:rsidRPr="00357EEA" w:rsidRDefault="00446145" w:rsidP="00446145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rPr>
          <w:color w:val="000000"/>
        </w:rPr>
      </w:pPr>
      <w:r w:rsidRPr="00357EEA">
        <w:rPr>
          <w:color w:val="000000"/>
        </w:rPr>
        <w:t>a készítő tevékenységének végzését a térség munkaerő kínálatára alapozza,</w:t>
      </w:r>
    </w:p>
    <w:p w:rsidR="00446145" w:rsidRPr="00357EEA" w:rsidRDefault="00446145" w:rsidP="00446145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</w:rPr>
      </w:pPr>
      <w:r w:rsidRPr="00357EEA">
        <w:rPr>
          <w:color w:val="000000"/>
        </w:rPr>
        <w:t>a termék a minőségével, megjelenésével</w:t>
      </w:r>
      <w:r w:rsidRPr="00361A28">
        <w:t>,</w:t>
      </w:r>
      <w:r w:rsidRPr="00357EEA">
        <w:rPr>
          <w:color w:val="FF0000"/>
        </w:rPr>
        <w:t xml:space="preserve"> </w:t>
      </w:r>
      <w:r w:rsidRPr="00357EEA">
        <w:rPr>
          <w:color w:val="000000"/>
        </w:rPr>
        <w:t>vagy más kivételes tulajdonságával jól</w:t>
      </w:r>
      <w:r>
        <w:rPr>
          <w:color w:val="000000"/>
        </w:rPr>
        <w:t xml:space="preserve"> </w:t>
      </w:r>
      <w:r w:rsidRPr="00357EEA">
        <w:rPr>
          <w:color w:val="000000"/>
        </w:rPr>
        <w:t>reprezentálja a térség természeti, táji és kulturális sajátosságait,</w:t>
      </w:r>
    </w:p>
    <w:p w:rsidR="00446145" w:rsidRPr="00357EEA" w:rsidRDefault="00446145" w:rsidP="00446145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</w:rPr>
      </w:pPr>
      <w:r w:rsidRPr="00357EEA">
        <w:rPr>
          <w:color w:val="000000"/>
        </w:rPr>
        <w:t>a pályázó a tevékenységét a helyi hagyományokra és helyi sajátosságokra alapozva végezze,</w:t>
      </w:r>
    </w:p>
    <w:p w:rsidR="00446145" w:rsidRPr="00357EEA" w:rsidRDefault="00446145" w:rsidP="00446145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rPr>
          <w:color w:val="000000"/>
        </w:rPr>
      </w:pPr>
      <w:r w:rsidRPr="00357EEA">
        <w:rPr>
          <w:color w:val="000000"/>
        </w:rPr>
        <w:t>a pályázó tevékenysége mintaértékű legyen más termelők részére,</w:t>
      </w:r>
    </w:p>
    <w:p w:rsidR="00446145" w:rsidRDefault="00446145" w:rsidP="00446145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</w:rPr>
      </w:pPr>
      <w:r w:rsidRPr="00357EEA">
        <w:rPr>
          <w:color w:val="000000"/>
        </w:rPr>
        <w:t>a termék megfeleljen a hazai és európai uniós normáknak, szabályoknak, és illeszkedjen a</w:t>
      </w:r>
      <w:r>
        <w:rPr>
          <w:color w:val="000000"/>
        </w:rPr>
        <w:t xml:space="preserve"> </w:t>
      </w:r>
      <w:r w:rsidRPr="00357EEA">
        <w:rPr>
          <w:color w:val="000000"/>
        </w:rPr>
        <w:t>fenntartható fejlődés elvéhez.</w:t>
      </w:r>
    </w:p>
    <w:p w:rsidR="00446145" w:rsidRDefault="00446145" w:rsidP="00446145">
      <w:pPr>
        <w:autoSpaceDE w:val="0"/>
        <w:autoSpaceDN w:val="0"/>
        <w:adjustRightInd w:val="0"/>
        <w:jc w:val="both"/>
        <w:rPr>
          <w:color w:val="000000"/>
        </w:rPr>
      </w:pPr>
    </w:p>
    <w:p w:rsidR="00446145" w:rsidRPr="00357EEA" w:rsidRDefault="00446145" w:rsidP="00446145">
      <w:pPr>
        <w:autoSpaceDE w:val="0"/>
        <w:autoSpaceDN w:val="0"/>
        <w:adjustRightInd w:val="0"/>
        <w:jc w:val="both"/>
        <w:rPr>
          <w:color w:val="000000"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  <w:r w:rsidRPr="00357EEA">
        <w:rPr>
          <w:b/>
          <w:bCs/>
          <w:color w:val="000000"/>
        </w:rPr>
        <w:t>Speciális értékelési</w:t>
      </w:r>
      <w:r w:rsidRPr="00357EEA">
        <w:rPr>
          <w:b/>
          <w:bCs/>
        </w:rPr>
        <w:t xml:space="preserve"> szempontok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</w:p>
    <w:p w:rsidR="00446145" w:rsidRPr="00357EEA" w:rsidRDefault="00446145" w:rsidP="00446145">
      <w:pPr>
        <w:autoSpaceDE w:val="0"/>
        <w:autoSpaceDN w:val="0"/>
        <w:adjustRightInd w:val="0"/>
      </w:pPr>
      <w:r w:rsidRPr="00357EEA">
        <w:t>Az NPTB a beérkezett kérelmeket az alábbi értékelési szempontrendszer alapján rangsorolja:</w:t>
      </w:r>
    </w:p>
    <w:p w:rsidR="00446145" w:rsidRDefault="00446145" w:rsidP="00446145">
      <w:pPr>
        <w:autoSpaceDE w:val="0"/>
        <w:autoSpaceDN w:val="0"/>
        <w:adjustRightInd w:val="0"/>
      </w:pPr>
    </w:p>
    <w:p w:rsidR="00446145" w:rsidRPr="00357EEA" w:rsidRDefault="00446145" w:rsidP="00446145">
      <w:pPr>
        <w:autoSpaceDE w:val="0"/>
        <w:autoSpaceDN w:val="0"/>
        <w:adjustRightInd w:val="0"/>
        <w:jc w:val="both"/>
      </w:pPr>
      <w:r w:rsidRPr="00357EEA">
        <w:t>Terü</w:t>
      </w:r>
      <w:r>
        <w:t>leti lehatárolás: A Körös-Maros Nemzeti Parki T</w:t>
      </w:r>
      <w:r w:rsidRPr="00357EEA">
        <w:t>ermék földrajzi hatálya a következő településekre</w:t>
      </w:r>
      <w:r>
        <w:t xml:space="preserve"> </w:t>
      </w:r>
      <w:r w:rsidRPr="00357EEA">
        <w:t>terjed ki:</w:t>
      </w:r>
    </w:p>
    <w:p w:rsidR="00446145" w:rsidRPr="008F289F" w:rsidRDefault="00446145" w:rsidP="00446145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</w:rPr>
      </w:pPr>
      <w:proofErr w:type="gramStart"/>
      <w:r w:rsidRPr="008F289F">
        <w:rPr>
          <w:b/>
          <w:bCs/>
        </w:rPr>
        <w:t xml:space="preserve">Békés megye: </w:t>
      </w:r>
      <w:hyperlink r:id="rId11" w:tooltip="Almáskamarás" w:history="1">
        <w:r w:rsidRPr="008F289F">
          <w:rPr>
            <w:rStyle w:val="Hiperhivatkozs"/>
            <w:i/>
            <w:color w:val="auto"/>
            <w:u w:val="none"/>
          </w:rPr>
          <w:t>Almáskamarás</w:t>
        </w:r>
      </w:hyperlink>
      <w:r w:rsidRPr="008F289F">
        <w:rPr>
          <w:i/>
        </w:rPr>
        <w:t xml:space="preserve">, </w:t>
      </w:r>
      <w:hyperlink r:id="rId12" w:tooltip="Battonya" w:history="1">
        <w:r w:rsidRPr="008F289F">
          <w:rPr>
            <w:rStyle w:val="Hiperhivatkozs"/>
            <w:i/>
            <w:color w:val="auto"/>
            <w:u w:val="none"/>
          </w:rPr>
          <w:t>Battonya</w:t>
        </w:r>
      </w:hyperlink>
      <w:r w:rsidRPr="008F289F">
        <w:rPr>
          <w:i/>
        </w:rPr>
        <w:t xml:space="preserve">, Békés, Békéscsaba, </w:t>
      </w:r>
      <w:hyperlink r:id="rId13" w:tooltip="Békéssámson" w:history="1">
        <w:r w:rsidRPr="008F289F">
          <w:rPr>
            <w:rStyle w:val="Hiperhivatkozs"/>
            <w:i/>
            <w:color w:val="auto"/>
            <w:u w:val="none"/>
          </w:rPr>
          <w:t>Békéssámson</w:t>
        </w:r>
      </w:hyperlink>
      <w:r w:rsidRPr="008F289F">
        <w:rPr>
          <w:i/>
        </w:rPr>
        <w:t xml:space="preserve">, </w:t>
      </w:r>
      <w:hyperlink r:id="rId14" w:tooltip="Békésszentandrás" w:history="1">
        <w:r w:rsidRPr="008F289F">
          <w:rPr>
            <w:rStyle w:val="Hiperhivatkozs"/>
            <w:i/>
            <w:color w:val="auto"/>
            <w:u w:val="none"/>
          </w:rPr>
          <w:t>Békésszentandrás</w:t>
        </w:r>
      </w:hyperlink>
      <w:r w:rsidRPr="008F289F">
        <w:rPr>
          <w:i/>
        </w:rPr>
        <w:t xml:space="preserve">, </w:t>
      </w:r>
      <w:hyperlink r:id="rId15" w:tooltip="Bélmegyer" w:history="1">
        <w:r w:rsidRPr="008F289F">
          <w:rPr>
            <w:rStyle w:val="Hiperhivatkozs"/>
            <w:i/>
            <w:color w:val="auto"/>
            <w:u w:val="none"/>
          </w:rPr>
          <w:t>Bélmegyer</w:t>
        </w:r>
      </w:hyperlink>
      <w:r w:rsidRPr="008F289F">
        <w:rPr>
          <w:i/>
        </w:rPr>
        <w:t xml:space="preserve">, </w:t>
      </w:r>
      <w:hyperlink r:id="rId16" w:tooltip="Biharugra" w:history="1">
        <w:r w:rsidRPr="008F289F">
          <w:rPr>
            <w:rStyle w:val="Hiperhivatkozs"/>
            <w:i/>
            <w:color w:val="auto"/>
            <w:u w:val="none"/>
          </w:rPr>
          <w:t>Biharugra</w:t>
        </w:r>
      </w:hyperlink>
      <w:r w:rsidRPr="008F289F">
        <w:rPr>
          <w:i/>
        </w:rPr>
        <w:t>,</w:t>
      </w:r>
      <w:proofErr w:type="gramEnd"/>
      <w:r w:rsidRPr="008F289F">
        <w:rPr>
          <w:i/>
        </w:rPr>
        <w:t xml:space="preserve"> </w:t>
      </w:r>
      <w:hyperlink r:id="rId17" w:tooltip="Bucsa" w:history="1">
        <w:proofErr w:type="gramStart"/>
        <w:r w:rsidRPr="008F289F">
          <w:rPr>
            <w:rStyle w:val="Hiperhivatkozs"/>
            <w:i/>
            <w:color w:val="auto"/>
            <w:u w:val="none"/>
          </w:rPr>
          <w:t>Bucsa</w:t>
        </w:r>
      </w:hyperlink>
      <w:r w:rsidRPr="008F289F">
        <w:rPr>
          <w:i/>
        </w:rPr>
        <w:t xml:space="preserve">, </w:t>
      </w:r>
      <w:hyperlink r:id="rId18" w:tooltip="Csabacsűd" w:history="1">
        <w:r w:rsidRPr="008F289F">
          <w:rPr>
            <w:rStyle w:val="Hiperhivatkozs"/>
            <w:i/>
            <w:color w:val="auto"/>
            <w:u w:val="none"/>
          </w:rPr>
          <w:t>Csabacsűd</w:t>
        </w:r>
      </w:hyperlink>
      <w:r w:rsidRPr="008F289F">
        <w:rPr>
          <w:i/>
        </w:rPr>
        <w:t xml:space="preserve">, </w:t>
      </w:r>
      <w:hyperlink r:id="rId19" w:tooltip="Csabaszabadi" w:history="1">
        <w:r w:rsidRPr="008F289F">
          <w:rPr>
            <w:rStyle w:val="Hiperhivatkozs"/>
            <w:i/>
            <w:color w:val="auto"/>
            <w:u w:val="none"/>
          </w:rPr>
          <w:t>Csabaszabadi</w:t>
        </w:r>
      </w:hyperlink>
      <w:r w:rsidRPr="008F289F">
        <w:rPr>
          <w:i/>
        </w:rPr>
        <w:t xml:space="preserve">, </w:t>
      </w:r>
      <w:hyperlink r:id="rId20" w:tooltip="Csanádapáca" w:history="1">
        <w:r w:rsidRPr="008F289F">
          <w:rPr>
            <w:rStyle w:val="Hiperhivatkozs"/>
            <w:i/>
            <w:color w:val="auto"/>
            <w:u w:val="none"/>
          </w:rPr>
          <w:t>Csanádapáca</w:t>
        </w:r>
      </w:hyperlink>
      <w:r w:rsidRPr="008F289F">
        <w:rPr>
          <w:i/>
        </w:rPr>
        <w:t xml:space="preserve">, </w:t>
      </w:r>
      <w:hyperlink r:id="rId21" w:tooltip="Csárdaszállás" w:history="1">
        <w:r w:rsidRPr="008F289F">
          <w:rPr>
            <w:rStyle w:val="Hiperhivatkozs"/>
            <w:i/>
            <w:color w:val="auto"/>
            <w:u w:val="none"/>
          </w:rPr>
          <w:t>Csárdaszállás</w:t>
        </w:r>
      </w:hyperlink>
      <w:r w:rsidRPr="008F289F">
        <w:rPr>
          <w:i/>
        </w:rPr>
        <w:t xml:space="preserve">, </w:t>
      </w:r>
      <w:hyperlink r:id="rId22" w:tooltip="Csorvás" w:history="1">
        <w:r w:rsidRPr="008F289F">
          <w:rPr>
            <w:rStyle w:val="Hiperhivatkozs"/>
            <w:i/>
            <w:color w:val="auto"/>
            <w:u w:val="none"/>
          </w:rPr>
          <w:t>Csorvás</w:t>
        </w:r>
      </w:hyperlink>
      <w:r w:rsidRPr="008F289F">
        <w:rPr>
          <w:i/>
        </w:rPr>
        <w:t xml:space="preserve">, </w:t>
      </w:r>
      <w:hyperlink r:id="rId23" w:tooltip="Dévaványa" w:history="1">
        <w:r w:rsidRPr="008F289F">
          <w:rPr>
            <w:rStyle w:val="Hiperhivatkozs"/>
            <w:i/>
            <w:color w:val="auto"/>
            <w:u w:val="none"/>
          </w:rPr>
          <w:t>Dévaványa</w:t>
        </w:r>
      </w:hyperlink>
      <w:r w:rsidRPr="008F289F">
        <w:rPr>
          <w:i/>
        </w:rPr>
        <w:t>,</w:t>
      </w:r>
      <w:proofErr w:type="gramEnd"/>
      <w:r w:rsidRPr="008F289F">
        <w:rPr>
          <w:i/>
        </w:rPr>
        <w:t xml:space="preserve"> </w:t>
      </w:r>
      <w:hyperlink r:id="rId24" w:tooltip="Doboz" w:history="1">
        <w:proofErr w:type="gramStart"/>
        <w:r w:rsidRPr="008F289F">
          <w:rPr>
            <w:rStyle w:val="Hiperhivatkozs"/>
            <w:i/>
            <w:color w:val="auto"/>
            <w:u w:val="none"/>
          </w:rPr>
          <w:t>Doboz</w:t>
        </w:r>
      </w:hyperlink>
      <w:r w:rsidRPr="008F289F">
        <w:rPr>
          <w:i/>
        </w:rPr>
        <w:t xml:space="preserve">, </w:t>
      </w:r>
      <w:hyperlink r:id="rId25" w:tooltip="Dombegyház" w:history="1">
        <w:r w:rsidRPr="008F289F">
          <w:rPr>
            <w:rStyle w:val="Hiperhivatkozs"/>
            <w:i/>
            <w:color w:val="auto"/>
            <w:u w:val="none"/>
          </w:rPr>
          <w:t>Dombegyház</w:t>
        </w:r>
      </w:hyperlink>
      <w:r w:rsidRPr="008F289F">
        <w:rPr>
          <w:i/>
        </w:rPr>
        <w:t xml:space="preserve">, </w:t>
      </w:r>
      <w:hyperlink r:id="rId26" w:tooltip="Dombiratos" w:history="1">
        <w:r w:rsidRPr="008F289F">
          <w:rPr>
            <w:rStyle w:val="Hiperhivatkozs"/>
            <w:i/>
            <w:color w:val="auto"/>
            <w:u w:val="none"/>
          </w:rPr>
          <w:t>Dombiratos</w:t>
        </w:r>
      </w:hyperlink>
      <w:r w:rsidRPr="008F289F">
        <w:rPr>
          <w:i/>
        </w:rPr>
        <w:t xml:space="preserve">, </w:t>
      </w:r>
      <w:hyperlink r:id="rId27" w:tooltip="Ecsegfalva" w:history="1">
        <w:r w:rsidRPr="008F289F">
          <w:rPr>
            <w:rStyle w:val="Hiperhivatkozs"/>
            <w:i/>
            <w:color w:val="auto"/>
            <w:u w:val="none"/>
          </w:rPr>
          <w:t>Ecsegfalva</w:t>
        </w:r>
      </w:hyperlink>
      <w:r w:rsidRPr="008F289F">
        <w:rPr>
          <w:i/>
        </w:rPr>
        <w:t xml:space="preserve">, Elek, </w:t>
      </w:r>
      <w:hyperlink r:id="rId28" w:tooltip="Füzesgyarmat" w:history="1">
        <w:r w:rsidRPr="008F289F">
          <w:rPr>
            <w:rStyle w:val="Hiperhivatkozs"/>
            <w:i/>
            <w:color w:val="auto"/>
            <w:u w:val="none"/>
          </w:rPr>
          <w:t>Füzesgyarmat</w:t>
        </w:r>
      </w:hyperlink>
      <w:r w:rsidRPr="008F289F">
        <w:rPr>
          <w:i/>
        </w:rPr>
        <w:t xml:space="preserve">, </w:t>
      </w:r>
      <w:hyperlink r:id="rId29" w:tooltip="Gádoros" w:history="1">
        <w:r w:rsidRPr="008F289F">
          <w:rPr>
            <w:rStyle w:val="Hiperhivatkozs"/>
            <w:i/>
            <w:color w:val="auto"/>
            <w:u w:val="none"/>
          </w:rPr>
          <w:t>Gádoros</w:t>
        </w:r>
      </w:hyperlink>
      <w:r w:rsidRPr="008F289F">
        <w:rPr>
          <w:i/>
        </w:rPr>
        <w:t xml:space="preserve">, </w:t>
      </w:r>
      <w:hyperlink r:id="rId30" w:tooltip="Gerendás" w:history="1">
        <w:r w:rsidRPr="008F289F">
          <w:rPr>
            <w:rStyle w:val="Hiperhivatkozs"/>
            <w:i/>
            <w:color w:val="auto"/>
            <w:u w:val="none"/>
          </w:rPr>
          <w:t>Gerendás</w:t>
        </w:r>
      </w:hyperlink>
      <w:r w:rsidRPr="008F289F">
        <w:rPr>
          <w:i/>
        </w:rPr>
        <w:t>, Geszt,</w:t>
      </w:r>
      <w:proofErr w:type="gramEnd"/>
      <w:r w:rsidRPr="008F289F">
        <w:rPr>
          <w:i/>
        </w:rPr>
        <w:t xml:space="preserve"> </w:t>
      </w:r>
      <w:hyperlink r:id="rId31" w:tooltip="Gyomaendrőd" w:history="1">
        <w:proofErr w:type="gramStart"/>
        <w:r w:rsidRPr="008F289F">
          <w:rPr>
            <w:rStyle w:val="Hiperhivatkozs"/>
            <w:i/>
            <w:color w:val="auto"/>
            <w:u w:val="none"/>
          </w:rPr>
          <w:t>Gyomaendrőd</w:t>
        </w:r>
      </w:hyperlink>
      <w:r w:rsidRPr="008F289F">
        <w:rPr>
          <w:i/>
        </w:rPr>
        <w:t xml:space="preserve">, Gyula, </w:t>
      </w:r>
      <w:hyperlink r:id="rId32" w:tooltip="Hunya" w:history="1">
        <w:r w:rsidRPr="008F289F">
          <w:rPr>
            <w:rStyle w:val="Hiperhivatkozs"/>
            <w:i/>
            <w:color w:val="auto"/>
            <w:u w:val="none"/>
          </w:rPr>
          <w:t>Hunya</w:t>
        </w:r>
      </w:hyperlink>
      <w:r w:rsidRPr="008F289F">
        <w:rPr>
          <w:i/>
        </w:rPr>
        <w:t xml:space="preserve">, </w:t>
      </w:r>
      <w:hyperlink r:id="rId33" w:tooltip="Kamut" w:history="1">
        <w:r w:rsidRPr="008F289F">
          <w:rPr>
            <w:rStyle w:val="Hiperhivatkozs"/>
            <w:i/>
            <w:color w:val="auto"/>
            <w:u w:val="none"/>
          </w:rPr>
          <w:t>Kamut</w:t>
        </w:r>
      </w:hyperlink>
      <w:r w:rsidRPr="008F289F">
        <w:rPr>
          <w:i/>
        </w:rPr>
        <w:t xml:space="preserve">, </w:t>
      </w:r>
      <w:hyperlink r:id="rId34" w:tooltip="Kardos (település)" w:history="1">
        <w:r w:rsidRPr="008F289F">
          <w:rPr>
            <w:rStyle w:val="Hiperhivatkozs"/>
            <w:i/>
            <w:color w:val="auto"/>
            <w:u w:val="none"/>
          </w:rPr>
          <w:t>Kardos</w:t>
        </w:r>
      </w:hyperlink>
      <w:r w:rsidRPr="008F289F">
        <w:rPr>
          <w:i/>
        </w:rPr>
        <w:t xml:space="preserve">, </w:t>
      </w:r>
      <w:hyperlink r:id="rId35" w:tooltip="Kardoskút" w:history="1">
        <w:r w:rsidRPr="008F289F">
          <w:rPr>
            <w:rStyle w:val="Hiperhivatkozs"/>
            <w:i/>
            <w:color w:val="auto"/>
            <w:u w:val="none"/>
          </w:rPr>
          <w:t>Kardoskút</w:t>
        </w:r>
      </w:hyperlink>
      <w:r w:rsidRPr="008F289F">
        <w:rPr>
          <w:i/>
        </w:rPr>
        <w:t xml:space="preserve">, </w:t>
      </w:r>
      <w:hyperlink r:id="rId36" w:tooltip="Kaszaper" w:history="1">
        <w:r w:rsidRPr="008F289F">
          <w:rPr>
            <w:rStyle w:val="Hiperhivatkozs"/>
            <w:i/>
            <w:color w:val="auto"/>
            <w:u w:val="none"/>
          </w:rPr>
          <w:t>Kaszaper</w:t>
        </w:r>
      </w:hyperlink>
      <w:r w:rsidRPr="008F289F">
        <w:rPr>
          <w:i/>
        </w:rPr>
        <w:t xml:space="preserve">, </w:t>
      </w:r>
      <w:hyperlink r:id="rId37" w:tooltip="Kertészsziget" w:history="1">
        <w:r w:rsidRPr="008F289F">
          <w:rPr>
            <w:rStyle w:val="Hiperhivatkozs"/>
            <w:i/>
            <w:color w:val="auto"/>
            <w:u w:val="none"/>
          </w:rPr>
          <w:t>Kertészsziget</w:t>
        </w:r>
      </w:hyperlink>
      <w:r w:rsidRPr="008F289F">
        <w:rPr>
          <w:i/>
        </w:rPr>
        <w:t>,</w:t>
      </w:r>
      <w:proofErr w:type="gramEnd"/>
      <w:r w:rsidRPr="008F289F">
        <w:rPr>
          <w:i/>
        </w:rPr>
        <w:t xml:space="preserve"> </w:t>
      </w:r>
      <w:hyperlink r:id="rId38" w:tooltip="Kétegyháza" w:history="1">
        <w:proofErr w:type="gramStart"/>
        <w:r w:rsidRPr="008F289F">
          <w:rPr>
            <w:rStyle w:val="Hiperhivatkozs"/>
            <w:i/>
            <w:color w:val="auto"/>
            <w:u w:val="none"/>
          </w:rPr>
          <w:t>Kétegyháza</w:t>
        </w:r>
      </w:hyperlink>
      <w:r w:rsidRPr="008F289F">
        <w:rPr>
          <w:i/>
        </w:rPr>
        <w:t xml:space="preserve">, </w:t>
      </w:r>
      <w:hyperlink r:id="rId39" w:tooltip="Kétsoprony" w:history="1">
        <w:r w:rsidRPr="008F289F">
          <w:rPr>
            <w:rStyle w:val="Hiperhivatkozs"/>
            <w:i/>
            <w:color w:val="auto"/>
            <w:u w:val="none"/>
          </w:rPr>
          <w:t>Kétsoprony</w:t>
        </w:r>
      </w:hyperlink>
      <w:r w:rsidRPr="008F289F">
        <w:rPr>
          <w:i/>
        </w:rPr>
        <w:t xml:space="preserve">, </w:t>
      </w:r>
      <w:hyperlink r:id="rId40" w:tooltip="Kevermes" w:history="1">
        <w:r w:rsidRPr="008F289F">
          <w:rPr>
            <w:rStyle w:val="Hiperhivatkozs"/>
            <w:i/>
            <w:color w:val="auto"/>
            <w:u w:val="none"/>
          </w:rPr>
          <w:t>Kevermes</w:t>
        </w:r>
      </w:hyperlink>
      <w:r w:rsidRPr="008F289F">
        <w:rPr>
          <w:i/>
        </w:rPr>
        <w:t xml:space="preserve">, </w:t>
      </w:r>
      <w:hyperlink r:id="rId41" w:tooltip="Kisdombegyház" w:history="1">
        <w:r w:rsidRPr="008F289F">
          <w:rPr>
            <w:rStyle w:val="Hiperhivatkozs"/>
            <w:i/>
            <w:color w:val="auto"/>
            <w:u w:val="none"/>
          </w:rPr>
          <w:t>Kisdombegyház</w:t>
        </w:r>
      </w:hyperlink>
      <w:r w:rsidRPr="008F289F">
        <w:rPr>
          <w:i/>
        </w:rPr>
        <w:t xml:space="preserve">, Körösladány, </w:t>
      </w:r>
      <w:hyperlink r:id="rId42" w:tooltip="Körösnagyharsány" w:history="1">
        <w:r w:rsidRPr="008F289F">
          <w:rPr>
            <w:rStyle w:val="Hiperhivatkozs"/>
            <w:i/>
            <w:color w:val="auto"/>
            <w:u w:val="none"/>
          </w:rPr>
          <w:t>Körösnagyharsány</w:t>
        </w:r>
      </w:hyperlink>
      <w:r w:rsidRPr="008F289F">
        <w:rPr>
          <w:i/>
        </w:rPr>
        <w:t xml:space="preserve">, </w:t>
      </w:r>
      <w:hyperlink r:id="rId43" w:tooltip="Köröstarcsa" w:history="1">
        <w:r w:rsidRPr="008F289F">
          <w:rPr>
            <w:rStyle w:val="Hiperhivatkozs"/>
            <w:i/>
            <w:color w:val="auto"/>
            <w:u w:val="none"/>
          </w:rPr>
          <w:t>Köröstarcsa</w:t>
        </w:r>
      </w:hyperlink>
      <w:r w:rsidRPr="008F289F">
        <w:rPr>
          <w:i/>
        </w:rPr>
        <w:t xml:space="preserve">, </w:t>
      </w:r>
      <w:hyperlink r:id="rId44" w:tooltip="Körösújfalu" w:history="1">
        <w:r w:rsidRPr="008F289F">
          <w:rPr>
            <w:rStyle w:val="Hiperhivatkozs"/>
            <w:i/>
            <w:color w:val="auto"/>
            <w:u w:val="none"/>
          </w:rPr>
          <w:t>Körösújfalu</w:t>
        </w:r>
        <w:proofErr w:type="gramEnd"/>
      </w:hyperlink>
      <w:r w:rsidRPr="008F289F">
        <w:rPr>
          <w:i/>
        </w:rPr>
        <w:t xml:space="preserve">, </w:t>
      </w:r>
      <w:hyperlink r:id="rId45" w:tooltip="Kötegyán" w:history="1">
        <w:proofErr w:type="gramStart"/>
        <w:r w:rsidRPr="008F289F">
          <w:rPr>
            <w:rStyle w:val="Hiperhivatkozs"/>
            <w:i/>
            <w:color w:val="auto"/>
            <w:u w:val="none"/>
          </w:rPr>
          <w:t>Kötegyán</w:t>
        </w:r>
      </w:hyperlink>
      <w:r w:rsidRPr="008F289F">
        <w:rPr>
          <w:i/>
        </w:rPr>
        <w:t xml:space="preserve">, </w:t>
      </w:r>
      <w:hyperlink r:id="rId46" w:tooltip="Kondoros" w:history="1">
        <w:r w:rsidRPr="008F289F">
          <w:rPr>
            <w:rStyle w:val="Hiperhivatkozs"/>
            <w:i/>
            <w:color w:val="auto"/>
            <w:u w:val="none"/>
          </w:rPr>
          <w:t>Kondoros</w:t>
        </w:r>
      </w:hyperlink>
      <w:r w:rsidRPr="008F289F">
        <w:rPr>
          <w:i/>
        </w:rPr>
        <w:t xml:space="preserve">, </w:t>
      </w:r>
      <w:hyperlink r:id="rId47" w:tooltip="Kunágota" w:history="1">
        <w:r w:rsidRPr="008F289F">
          <w:rPr>
            <w:rStyle w:val="Hiperhivatkozs"/>
            <w:i/>
            <w:color w:val="auto"/>
            <w:u w:val="none"/>
          </w:rPr>
          <w:t>Kunágota</w:t>
        </w:r>
      </w:hyperlink>
      <w:r w:rsidRPr="008F289F">
        <w:rPr>
          <w:i/>
        </w:rPr>
        <w:t xml:space="preserve">, Lőkösháza, </w:t>
      </w:r>
      <w:hyperlink r:id="rId48" w:tooltip="Magyarbánhegyes" w:history="1">
        <w:r w:rsidRPr="008F289F">
          <w:rPr>
            <w:rStyle w:val="Hiperhivatkozs"/>
            <w:i/>
            <w:color w:val="auto"/>
            <w:u w:val="none"/>
          </w:rPr>
          <w:t>Magyarbánhegyes</w:t>
        </w:r>
      </w:hyperlink>
      <w:r w:rsidRPr="008F289F">
        <w:rPr>
          <w:i/>
        </w:rPr>
        <w:t xml:space="preserve">, </w:t>
      </w:r>
      <w:hyperlink r:id="rId49" w:tooltip="Magyardombegyház" w:history="1">
        <w:r w:rsidRPr="008F289F">
          <w:rPr>
            <w:rStyle w:val="Hiperhivatkozs"/>
            <w:i/>
            <w:color w:val="auto"/>
            <w:u w:val="none"/>
          </w:rPr>
          <w:t>Magyardombegyház</w:t>
        </w:r>
      </w:hyperlink>
      <w:r w:rsidRPr="008F289F">
        <w:rPr>
          <w:i/>
        </w:rPr>
        <w:t xml:space="preserve">, </w:t>
      </w:r>
      <w:hyperlink r:id="rId50" w:tooltip="Medgyesbodzás" w:history="1">
        <w:r w:rsidRPr="008F289F">
          <w:rPr>
            <w:rStyle w:val="Hiperhivatkozs"/>
            <w:i/>
            <w:color w:val="auto"/>
            <w:u w:val="none"/>
          </w:rPr>
          <w:t>Medgyesbodzás</w:t>
        </w:r>
      </w:hyperlink>
      <w:r w:rsidRPr="008F289F">
        <w:rPr>
          <w:i/>
        </w:rPr>
        <w:t xml:space="preserve">, </w:t>
      </w:r>
      <w:hyperlink r:id="rId51" w:tooltip="Medgyesegyháza" w:history="1">
        <w:r w:rsidRPr="008F289F">
          <w:rPr>
            <w:rStyle w:val="Hiperhivatkozs"/>
            <w:i/>
            <w:color w:val="auto"/>
            <w:u w:val="none"/>
          </w:rPr>
          <w:t>Medgyesegyháza</w:t>
        </w:r>
      </w:hyperlink>
      <w:r w:rsidRPr="008F289F">
        <w:rPr>
          <w:i/>
        </w:rPr>
        <w:t>, Mezőberény,</w:t>
      </w:r>
      <w:proofErr w:type="gramEnd"/>
      <w:r w:rsidRPr="008F289F">
        <w:rPr>
          <w:i/>
        </w:rPr>
        <w:t xml:space="preserve"> </w:t>
      </w:r>
      <w:proofErr w:type="gramStart"/>
      <w:r w:rsidRPr="008F289F">
        <w:rPr>
          <w:i/>
        </w:rPr>
        <w:t xml:space="preserve">Mezőgyán, Mezőhegyes, Mezőkovácsháza, Méhkerék, Murony, </w:t>
      </w:r>
      <w:hyperlink r:id="rId52" w:tooltip="Nagybánhegyes" w:history="1">
        <w:r w:rsidRPr="008F289F">
          <w:rPr>
            <w:rStyle w:val="Hiperhivatkozs"/>
            <w:i/>
            <w:color w:val="auto"/>
            <w:u w:val="none"/>
          </w:rPr>
          <w:t>Nagybánhegyes</w:t>
        </w:r>
      </w:hyperlink>
      <w:r w:rsidRPr="008F289F">
        <w:rPr>
          <w:i/>
        </w:rPr>
        <w:t xml:space="preserve">, </w:t>
      </w:r>
      <w:hyperlink r:id="rId53" w:tooltip="Nagykamarás" w:history="1">
        <w:r w:rsidRPr="008F289F">
          <w:rPr>
            <w:rStyle w:val="Hiperhivatkozs"/>
            <w:i/>
            <w:color w:val="auto"/>
            <w:u w:val="none"/>
          </w:rPr>
          <w:t>Nagykamarás</w:t>
        </w:r>
      </w:hyperlink>
      <w:r w:rsidRPr="008F289F">
        <w:rPr>
          <w:i/>
        </w:rPr>
        <w:t xml:space="preserve">, </w:t>
      </w:r>
      <w:hyperlink r:id="rId54" w:tooltip="Nagyszénás" w:history="1">
        <w:r w:rsidRPr="008F289F">
          <w:rPr>
            <w:rStyle w:val="Hiperhivatkozs"/>
            <w:i/>
            <w:color w:val="auto"/>
            <w:u w:val="none"/>
          </w:rPr>
          <w:t>Nagyszénás</w:t>
        </w:r>
      </w:hyperlink>
      <w:r w:rsidRPr="008F289F">
        <w:rPr>
          <w:i/>
        </w:rPr>
        <w:t xml:space="preserve">, Okány, Orosháza, Örménykút, </w:t>
      </w:r>
      <w:hyperlink r:id="rId55" w:tooltip="Pusztaföldvár" w:history="1">
        <w:r w:rsidRPr="008F289F">
          <w:rPr>
            <w:rStyle w:val="Hiperhivatkozs"/>
            <w:i/>
            <w:color w:val="auto"/>
            <w:u w:val="none"/>
          </w:rPr>
          <w:t>Pusztaföldvár</w:t>
        </w:r>
      </w:hyperlink>
      <w:r w:rsidRPr="008F289F">
        <w:rPr>
          <w:i/>
        </w:rPr>
        <w:t xml:space="preserve">, </w:t>
      </w:r>
      <w:hyperlink r:id="rId56" w:tooltip="Pusztaottlaka" w:history="1">
        <w:r w:rsidRPr="008F289F">
          <w:rPr>
            <w:rStyle w:val="Hiperhivatkozs"/>
            <w:i/>
            <w:color w:val="auto"/>
            <w:u w:val="none"/>
          </w:rPr>
          <w:t>Pusztaottlaka</w:t>
        </w:r>
      </w:hyperlink>
      <w:r w:rsidRPr="008F289F">
        <w:rPr>
          <w:i/>
        </w:rPr>
        <w:t>,</w:t>
      </w:r>
      <w:proofErr w:type="gramEnd"/>
      <w:r w:rsidRPr="008F289F">
        <w:rPr>
          <w:i/>
        </w:rPr>
        <w:t xml:space="preserve"> </w:t>
      </w:r>
      <w:hyperlink r:id="rId57" w:tooltip="Sarkad" w:history="1">
        <w:proofErr w:type="gramStart"/>
        <w:r w:rsidRPr="008F289F">
          <w:rPr>
            <w:rStyle w:val="Hiperhivatkozs"/>
            <w:i/>
            <w:color w:val="auto"/>
            <w:u w:val="none"/>
          </w:rPr>
          <w:t>Sarkad</w:t>
        </w:r>
      </w:hyperlink>
      <w:r w:rsidRPr="008F289F">
        <w:rPr>
          <w:i/>
        </w:rPr>
        <w:t xml:space="preserve">, </w:t>
      </w:r>
      <w:hyperlink r:id="rId58" w:tooltip="Sarkadkeresztúr" w:history="1">
        <w:r w:rsidRPr="008F289F">
          <w:rPr>
            <w:rStyle w:val="Hiperhivatkozs"/>
            <w:i/>
            <w:color w:val="auto"/>
            <w:u w:val="none"/>
          </w:rPr>
          <w:t>Sarkadkeresztúr</w:t>
        </w:r>
      </w:hyperlink>
      <w:r w:rsidRPr="008F289F">
        <w:rPr>
          <w:i/>
        </w:rPr>
        <w:t xml:space="preserve">, </w:t>
      </w:r>
      <w:hyperlink r:id="rId59" w:tooltip="Szabadkígyós" w:history="1">
        <w:r w:rsidRPr="008F289F">
          <w:rPr>
            <w:rStyle w:val="Hiperhivatkozs"/>
            <w:i/>
            <w:color w:val="auto"/>
            <w:u w:val="none"/>
          </w:rPr>
          <w:t>Szabadkígyós</w:t>
        </w:r>
      </w:hyperlink>
      <w:r w:rsidRPr="008F289F">
        <w:rPr>
          <w:i/>
        </w:rPr>
        <w:t xml:space="preserve">, Szarvas, </w:t>
      </w:r>
      <w:hyperlink r:id="rId60" w:tooltip="Szeghalom" w:history="1">
        <w:r w:rsidRPr="008F289F">
          <w:rPr>
            <w:rStyle w:val="Hiperhivatkozs"/>
            <w:i/>
            <w:color w:val="auto"/>
            <w:u w:val="none"/>
          </w:rPr>
          <w:t>Szeghalom</w:t>
        </w:r>
      </w:hyperlink>
      <w:r w:rsidRPr="008F289F">
        <w:rPr>
          <w:i/>
        </w:rPr>
        <w:t xml:space="preserve">, </w:t>
      </w:r>
      <w:hyperlink r:id="rId61" w:tooltip="Tarhos" w:history="1">
        <w:r w:rsidRPr="008F289F">
          <w:rPr>
            <w:rStyle w:val="Hiperhivatkozs"/>
            <w:i/>
            <w:color w:val="auto"/>
            <w:u w:val="none"/>
          </w:rPr>
          <w:t>Tarhos</w:t>
        </w:r>
      </w:hyperlink>
      <w:r w:rsidRPr="008F289F">
        <w:rPr>
          <w:i/>
        </w:rPr>
        <w:t xml:space="preserve">, </w:t>
      </w:r>
      <w:hyperlink r:id="rId62" w:tooltip="Telekgerendás" w:history="1">
        <w:r w:rsidRPr="008F289F">
          <w:rPr>
            <w:rStyle w:val="Hiperhivatkozs"/>
            <w:i/>
            <w:color w:val="auto"/>
            <w:u w:val="none"/>
          </w:rPr>
          <w:t>Telekgerendás</w:t>
        </w:r>
      </w:hyperlink>
      <w:r w:rsidRPr="008F289F">
        <w:rPr>
          <w:i/>
        </w:rPr>
        <w:t xml:space="preserve">, </w:t>
      </w:r>
      <w:hyperlink r:id="rId63" w:tooltip="Tótkomlós" w:history="1">
        <w:r w:rsidRPr="008F289F">
          <w:rPr>
            <w:rStyle w:val="Hiperhivatkozs"/>
            <w:i/>
            <w:color w:val="auto"/>
            <w:u w:val="none"/>
          </w:rPr>
          <w:t>Tótkomlós</w:t>
        </w:r>
      </w:hyperlink>
      <w:r w:rsidRPr="008F289F">
        <w:rPr>
          <w:i/>
        </w:rPr>
        <w:t>,</w:t>
      </w:r>
      <w:proofErr w:type="gramEnd"/>
      <w:r w:rsidRPr="008F289F">
        <w:rPr>
          <w:i/>
        </w:rPr>
        <w:t xml:space="preserve"> </w:t>
      </w:r>
      <w:hyperlink r:id="rId64" w:tooltip="Újkígyós" w:history="1">
        <w:r w:rsidRPr="008F289F">
          <w:rPr>
            <w:rStyle w:val="Hiperhivatkozs"/>
            <w:i/>
            <w:color w:val="auto"/>
            <w:u w:val="none"/>
          </w:rPr>
          <w:t>Újkígyós</w:t>
        </w:r>
      </w:hyperlink>
      <w:r w:rsidRPr="008F289F">
        <w:rPr>
          <w:i/>
        </w:rPr>
        <w:t xml:space="preserve">, </w:t>
      </w:r>
      <w:hyperlink r:id="rId65" w:tooltip="Újszalonta" w:history="1">
        <w:r w:rsidRPr="008F289F">
          <w:rPr>
            <w:rStyle w:val="Hiperhivatkozs"/>
            <w:i/>
            <w:color w:val="auto"/>
            <w:u w:val="none"/>
          </w:rPr>
          <w:t>Újszalonta</w:t>
        </w:r>
      </w:hyperlink>
      <w:r w:rsidRPr="008F289F">
        <w:rPr>
          <w:i/>
        </w:rPr>
        <w:t xml:space="preserve">, </w:t>
      </w:r>
      <w:hyperlink r:id="rId66" w:tooltip="Végegyháza" w:history="1">
        <w:r w:rsidRPr="008F289F">
          <w:rPr>
            <w:rStyle w:val="Hiperhivatkozs"/>
            <w:i/>
            <w:color w:val="auto"/>
            <w:u w:val="none"/>
          </w:rPr>
          <w:t>Végegyháza</w:t>
        </w:r>
      </w:hyperlink>
      <w:r w:rsidRPr="008F289F">
        <w:rPr>
          <w:i/>
        </w:rPr>
        <w:t xml:space="preserve">, </w:t>
      </w:r>
      <w:hyperlink r:id="rId67" w:tooltip="Vésztő" w:history="1">
        <w:r w:rsidRPr="008F289F">
          <w:rPr>
            <w:rStyle w:val="Hiperhivatkozs"/>
            <w:i/>
            <w:color w:val="auto"/>
            <w:u w:val="none"/>
          </w:rPr>
          <w:t>Vésztő</w:t>
        </w:r>
      </w:hyperlink>
      <w:r w:rsidRPr="008F289F">
        <w:rPr>
          <w:i/>
        </w:rPr>
        <w:t xml:space="preserve">, </w:t>
      </w:r>
      <w:hyperlink r:id="rId68" w:tooltip="Zsadány" w:history="1">
        <w:r w:rsidRPr="008F289F">
          <w:rPr>
            <w:rStyle w:val="Hiperhivatkozs"/>
            <w:i/>
            <w:color w:val="auto"/>
            <w:u w:val="none"/>
          </w:rPr>
          <w:t>Zsadány</w:t>
        </w:r>
      </w:hyperlink>
    </w:p>
    <w:p w:rsidR="00446145" w:rsidRPr="00641199" w:rsidRDefault="00446145" w:rsidP="00446145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</w:rPr>
      </w:pPr>
      <w:r>
        <w:rPr>
          <w:b/>
          <w:bCs/>
        </w:rPr>
        <w:t>Csongrád megye:</w:t>
      </w:r>
      <w:r>
        <w:t xml:space="preserve"> </w:t>
      </w:r>
      <w:r w:rsidRPr="00641199">
        <w:rPr>
          <w:i/>
        </w:rPr>
        <w:t>Ambrózfalva, Apátfalva, Árpádhalom, Csanádalberti, Csanádpalota, Derekegyház, Deszk, Eperjes, Fábiánsebestyén, Ferencszállás, Földeák, Hódmezővásárhely, Királyhegyes, Kiszombor, Klárafalva, Kövegy, Kübekháza, Magyarcsanád, Makó, Maroslele, Mártély, Mindszent, Nagyér, Nagylak, Nagymágocs, Nagytőke, Óföldeák, Pitvaros, Szegvár, Szentes, Székkutas</w:t>
      </w:r>
    </w:p>
    <w:p w:rsidR="00446145" w:rsidRPr="00641199" w:rsidRDefault="00446145" w:rsidP="00446145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</w:rPr>
      </w:pPr>
      <w:r w:rsidRPr="00C53DAB">
        <w:rPr>
          <w:b/>
        </w:rPr>
        <w:t>Jász-Nagykun-Szolnok megye:</w:t>
      </w:r>
      <w:r>
        <w:rPr>
          <w:b/>
        </w:rPr>
        <w:t xml:space="preserve"> </w:t>
      </w:r>
      <w:r w:rsidRPr="00641199">
        <w:rPr>
          <w:i/>
        </w:rPr>
        <w:t>Kisújszállás, Kunszentmárton, Mesterszállás, Mezőtúr, Öcsöd, Szelevény, Tiszaföldvár, Túrkeve</w:t>
      </w:r>
    </w:p>
    <w:p w:rsidR="00446145" w:rsidRDefault="00446145" w:rsidP="00446145">
      <w:pPr>
        <w:autoSpaceDE w:val="0"/>
        <w:autoSpaceDN w:val="0"/>
        <w:adjustRightInd w:val="0"/>
        <w:jc w:val="both"/>
      </w:pPr>
      <w:r w:rsidRPr="00357EEA">
        <w:t>Védjegyhasználat kizárólag a fenti településekről származó termékek tekintetében engedélyezhető.</w:t>
      </w:r>
    </w:p>
    <w:p w:rsidR="00446145" w:rsidRDefault="00446145" w:rsidP="00446145">
      <w:pPr>
        <w:autoSpaceDE w:val="0"/>
        <w:autoSpaceDN w:val="0"/>
        <w:adjustRightInd w:val="0"/>
        <w:jc w:val="both"/>
        <w:rPr>
          <w:u w:val="single"/>
        </w:rPr>
      </w:pPr>
    </w:p>
    <w:p w:rsidR="00446145" w:rsidRDefault="00446145" w:rsidP="00446145">
      <w:pPr>
        <w:autoSpaceDE w:val="0"/>
        <w:autoSpaceDN w:val="0"/>
        <w:adjustRightInd w:val="0"/>
        <w:jc w:val="both"/>
      </w:pPr>
      <w:r w:rsidRPr="00002318">
        <w:rPr>
          <w:u w:val="single"/>
        </w:rPr>
        <w:t>Előállítás:</w:t>
      </w:r>
      <w:r>
        <w:t xml:space="preserve"> </w:t>
      </w:r>
    </w:p>
    <w:p w:rsidR="00446145" w:rsidRPr="008F0DA9" w:rsidRDefault="00446145" w:rsidP="00446145">
      <w:pPr>
        <w:widowControl w:val="0"/>
        <w:autoSpaceDE w:val="0"/>
        <w:autoSpaceDN w:val="0"/>
        <w:adjustRightInd w:val="0"/>
        <w:jc w:val="both"/>
      </w:pPr>
      <w:r w:rsidRPr="00AF16FE">
        <w:t>A termék előállításának módjáról a kérelmező nyilatkozatot nyújt be. Alapvető követelmény a védjegyhasználat során a környezetkímélő vagy annak bevezetését vállaló gazdálkodás keretében történő élelmiszertermelés. Tehát a védjegyhasználatból nincsenek kizárva azok, akik egyelőre nem folytatnak környezetkímélő gazdálkodást, de vállalják az arra való átállást. Ilyen módón a védjegyrendszer ösztönzi (önkéntesen vállalható minőségtanúsítási szempontokkal és ingyenes tanácsadási tevékenységgel) a környezetkímélő gazdálkodásra történő átállást.</w:t>
      </w:r>
    </w:p>
    <w:p w:rsidR="00446145" w:rsidRDefault="00446145" w:rsidP="00446145">
      <w:pPr>
        <w:autoSpaceDE w:val="0"/>
        <w:autoSpaceDN w:val="0"/>
        <w:adjustRightInd w:val="0"/>
        <w:jc w:val="both"/>
      </w:pPr>
    </w:p>
    <w:p w:rsidR="00446145" w:rsidRDefault="00446145" w:rsidP="00446145">
      <w:pPr>
        <w:autoSpaceDE w:val="0"/>
        <w:autoSpaceDN w:val="0"/>
        <w:adjustRightInd w:val="0"/>
        <w:jc w:val="both"/>
      </w:pPr>
      <w:r w:rsidRPr="00002318">
        <w:rPr>
          <w:u w:val="single"/>
        </w:rPr>
        <w:t>Csomagolás:</w:t>
      </w:r>
      <w:r>
        <w:t xml:space="preserve"> </w:t>
      </w:r>
    </w:p>
    <w:p w:rsidR="00446145" w:rsidRDefault="00446145" w:rsidP="00446145">
      <w:pPr>
        <w:autoSpaceDE w:val="0"/>
        <w:autoSpaceDN w:val="0"/>
        <w:adjustRightInd w:val="0"/>
        <w:jc w:val="both"/>
      </w:pPr>
      <w:r>
        <w:t xml:space="preserve">Az értékelés figyelembe veszi a termék/termékek csomagolásának módját is. Fontos, hogy se a termék, se annak csomagolása ne szennyezze a környezetet, a termék összetétele élettartamának egyetlen fázisában se legyen káros az egészségre (gyártás, felhasználás, megsemmisítés). A csomagoló anyagok elsősorban újrahasznosított vagy újrahasznosítható, biológiailag lebomló anyagok, főként helyi nyersanyagok legyenek. </w:t>
      </w:r>
    </w:p>
    <w:p w:rsidR="00446145" w:rsidRDefault="00446145" w:rsidP="00446145">
      <w:pPr>
        <w:autoSpaceDE w:val="0"/>
        <w:autoSpaceDN w:val="0"/>
        <w:adjustRightInd w:val="0"/>
        <w:jc w:val="both"/>
      </w:pPr>
    </w:p>
    <w:p w:rsidR="00446145" w:rsidRDefault="00446145" w:rsidP="00446145">
      <w:pPr>
        <w:autoSpaceDE w:val="0"/>
        <w:autoSpaceDN w:val="0"/>
        <w:adjustRightInd w:val="0"/>
        <w:jc w:val="both"/>
      </w:pPr>
      <w:r w:rsidRPr="00002318">
        <w:rPr>
          <w:u w:val="single"/>
        </w:rPr>
        <w:t>Speciális termékjellemzők</w:t>
      </w:r>
      <w:r>
        <w:t xml:space="preserve">: </w:t>
      </w:r>
    </w:p>
    <w:p w:rsidR="00446145" w:rsidRDefault="00446145" w:rsidP="00446145">
      <w:pPr>
        <w:autoSpaceDE w:val="0"/>
        <w:autoSpaceDN w:val="0"/>
        <w:adjustRightInd w:val="0"/>
        <w:jc w:val="both"/>
      </w:pPr>
      <w:r>
        <w:t xml:space="preserve">Az értékelés kiterjed a termék kivételes (átlag feletti) minőségére, amellyel jól reprezentálja a régiót, a helyi specialitásokat. A termék minőségi sajátosságait az NPTB ítéli meg a termékminta alapján (indokolt esetben fénykép vagy a termék kérvényben megadott tulajdonságainak leírása alapján). Az NPTB egy terméket (csomagolásával együtt) a feldolgozás pontossága, működés, eredetiség, esztétikai és érzékszervi tulajdonságok (illat, íz, stb.) valamint környezet- és természetvédelmi szempontok szerint bírál el (összehasonlítva az adott termék átlagos típusával). Fontos, hogy a terméken, alkotáson lévő motívumok összefüggjenek a Dél-Tiszántúllal, vagy olyan leírást, magyarázatot, feliratot tartalmazzon, amely a származását egyértelműen jelzi. Előnyként kell kezelni, ha az alkotás elnevezése a régióból származó helyi elnevezést is tartalmaz. </w:t>
      </w:r>
    </w:p>
    <w:p w:rsidR="00446145" w:rsidRDefault="00446145" w:rsidP="00446145">
      <w:pPr>
        <w:autoSpaceDE w:val="0"/>
        <w:autoSpaceDN w:val="0"/>
        <w:adjustRightInd w:val="0"/>
        <w:jc w:val="both"/>
      </w:pPr>
    </w:p>
    <w:p w:rsidR="00446145" w:rsidRDefault="00446145" w:rsidP="00446145">
      <w:pPr>
        <w:autoSpaceDE w:val="0"/>
        <w:autoSpaceDN w:val="0"/>
        <w:adjustRightInd w:val="0"/>
        <w:jc w:val="both"/>
      </w:pPr>
      <w:r>
        <w:t xml:space="preserve">Az NPTB a védjegyhasználati engedélyt egy termék </w:t>
      </w:r>
      <w:proofErr w:type="gramStart"/>
      <w:r>
        <w:t>vonatkozásában</w:t>
      </w:r>
      <w:proofErr w:type="gramEnd"/>
      <w:r>
        <w:t xml:space="preserve"> abban az esetben adhatja meg, ha a termék és annak termelője egyszerre teljesíti a következő feltételeket:</w:t>
      </w:r>
    </w:p>
    <w:p w:rsidR="00446145" w:rsidRDefault="00446145" w:rsidP="00446145">
      <w:pPr>
        <w:autoSpaceDE w:val="0"/>
        <w:autoSpaceDN w:val="0"/>
        <w:adjustRightInd w:val="0"/>
        <w:jc w:val="both"/>
      </w:pPr>
      <w:r>
        <w:t xml:space="preserve">A védjegyhasználati kérelem (nyilatkozat) 5./I./b. pontjában meghatározott jogosult </w:t>
      </w:r>
    </w:p>
    <w:p w:rsidR="00446145" w:rsidRDefault="00446145" w:rsidP="0044614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az 5./I./a. pontban szereplő valamely településen végzi a termék előállítását;</w:t>
      </w:r>
    </w:p>
    <w:p w:rsidR="00446145" w:rsidRDefault="00446145" w:rsidP="0044614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>az 5./I. pontban meghatározott kötelezően teljesítendő (kizáró) feltételek mindegyikének megfelel;</w:t>
      </w:r>
    </w:p>
    <w:p w:rsidR="00446145" w:rsidRDefault="00446145" w:rsidP="0044614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az 5./II. pontban foglalt a termék előállításának módjáról szóló feltételek legalább egyikének megfelel;</w:t>
      </w:r>
    </w:p>
    <w:p w:rsidR="00446145" w:rsidRDefault="00446145" w:rsidP="0044614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az 5./III. pontban foglalt kötelezően választható termékjellemzőkkel kapcsolatos feltételek közül legalább </w:t>
      </w:r>
      <w:r w:rsidRPr="00AF16FE">
        <w:t>10-et megjelöl</w:t>
      </w:r>
      <w:r>
        <w:t>;</w:t>
      </w:r>
    </w:p>
    <w:p w:rsidR="00446145" w:rsidRDefault="00446145" w:rsidP="0044614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az 5./IV. pontban foglalt környezetkímélő csomagolással kapcsolatos feltételek közül legalább 1-nek megfelel;</w:t>
      </w:r>
    </w:p>
    <w:p w:rsidR="00446145" w:rsidRDefault="00446145" w:rsidP="00446145">
      <w:pPr>
        <w:autoSpaceDE w:val="0"/>
        <w:autoSpaceDN w:val="0"/>
        <w:adjustRightInd w:val="0"/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 V</w:t>
      </w:r>
      <w:r w:rsidRPr="00357EEA">
        <w:rPr>
          <w:b/>
          <w:bCs/>
        </w:rPr>
        <w:t>édjegy használatának engedélyezése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</w:p>
    <w:p w:rsidR="00446145" w:rsidRPr="00357EEA" w:rsidRDefault="00446145" w:rsidP="00446145">
      <w:pPr>
        <w:autoSpaceDE w:val="0"/>
        <w:autoSpaceDN w:val="0"/>
        <w:adjustRightInd w:val="0"/>
        <w:jc w:val="both"/>
      </w:pPr>
      <w:r w:rsidRPr="00357EEA">
        <w:t>A</w:t>
      </w:r>
      <w:r>
        <w:t xml:space="preserve"> Körös-Maros Nemzeti Park</w:t>
      </w:r>
      <w:r w:rsidRPr="00357EEA">
        <w:t xml:space="preserve"> Igazg</w:t>
      </w:r>
      <w:r>
        <w:t>atóság, mint védjegyjogosult a V</w:t>
      </w:r>
      <w:r w:rsidRPr="00357EEA">
        <w:t>édjegy használatát – pályázat</w:t>
      </w:r>
      <w:r>
        <w:t xml:space="preserve"> </w:t>
      </w:r>
      <w:r w:rsidRPr="00357EEA">
        <w:t>alapján – a 4. számú mellékletben foglalt védjegyhasználati szerződés alapján engedélyezi, amely a</w:t>
      </w:r>
      <w:r>
        <w:t xml:space="preserve"> </w:t>
      </w:r>
      <w:r w:rsidRPr="00357EEA">
        <w:t>Felek bármelyike által lényegesnek tartott szerződési feltételekkel kiegészíthető.</w:t>
      </w:r>
      <w:r>
        <w:t xml:space="preserve"> </w:t>
      </w:r>
      <w:r w:rsidRPr="00357EEA">
        <w:t>A védjegyhasználatra jogosult számára biztosított előnyök: a</w:t>
      </w:r>
      <w:r>
        <w:t xml:space="preserve"> </w:t>
      </w:r>
      <w:r w:rsidRPr="00357EEA">
        <w:t>www.ne</w:t>
      </w:r>
      <w:r>
        <w:t>mzetiparkitermek.hu weboldalon</w:t>
      </w:r>
      <w:r w:rsidRPr="00357EEA">
        <w:t xml:space="preserve"> a nemzeti parki termék és alkotójának bemutatása; </w:t>
      </w:r>
      <w:proofErr w:type="gramStart"/>
      <w:r w:rsidRPr="00357EEA">
        <w:t>a</w:t>
      </w:r>
      <w:proofErr w:type="gramEnd"/>
    </w:p>
    <w:p w:rsidR="00446145" w:rsidRPr="00DE0F86" w:rsidRDefault="00446145" w:rsidP="00446145">
      <w:pPr>
        <w:autoSpaceDE w:val="0"/>
        <w:autoSpaceDN w:val="0"/>
        <w:adjustRightInd w:val="0"/>
        <w:jc w:val="both"/>
      </w:pPr>
      <w:proofErr w:type="gramStart"/>
      <w:r w:rsidRPr="00357EEA">
        <w:t>nemzeti</w:t>
      </w:r>
      <w:proofErr w:type="gramEnd"/>
      <w:r w:rsidRPr="00357EEA">
        <w:t xml:space="preserve"> park külső helyszínre történő kitelepülései során megjelenési lehetőség; nemzeti parki</w:t>
      </w:r>
      <w:r>
        <w:t xml:space="preserve"> termék matrica biztosítása.</w:t>
      </w: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Védjegyhasználat díja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</w:p>
    <w:p w:rsidR="00446145" w:rsidRDefault="00446145" w:rsidP="00446145">
      <w:pPr>
        <w:autoSpaceDE w:val="0"/>
        <w:autoSpaceDN w:val="0"/>
        <w:adjustRightInd w:val="0"/>
      </w:pPr>
      <w:r>
        <w:t>A Körös-Maros Nemzeti Parki Termék V</w:t>
      </w:r>
      <w:r w:rsidRPr="00357EEA">
        <w:t>édjegy használata díjtalan, de a védjegyjogosult fenntartja a</w:t>
      </w:r>
      <w:r>
        <w:t xml:space="preserve"> </w:t>
      </w:r>
      <w:r w:rsidRPr="00357EEA">
        <w:t>jogot, hogy ezen a későbbiekben módosítson.</w:t>
      </w:r>
    </w:p>
    <w:p w:rsidR="00446145" w:rsidRPr="00357EEA" w:rsidRDefault="00446145" w:rsidP="00446145">
      <w:pPr>
        <w:autoSpaceDE w:val="0"/>
        <w:autoSpaceDN w:val="0"/>
        <w:adjustRightInd w:val="0"/>
      </w:pPr>
    </w:p>
    <w:p w:rsidR="00446145" w:rsidRDefault="00446145" w:rsidP="00446145">
      <w:pPr>
        <w:autoSpaceDE w:val="0"/>
        <w:autoSpaceDN w:val="0"/>
        <w:adjustRightInd w:val="0"/>
        <w:rPr>
          <w:b/>
          <w:bCs/>
        </w:rPr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  <w:r w:rsidRPr="00357EEA">
        <w:rPr>
          <w:b/>
          <w:bCs/>
        </w:rPr>
        <w:t>Védjegyhasználat ellenőrzése</w:t>
      </w:r>
    </w:p>
    <w:p w:rsidR="00446145" w:rsidRPr="00357EEA" w:rsidRDefault="00446145" w:rsidP="00446145">
      <w:pPr>
        <w:autoSpaceDE w:val="0"/>
        <w:autoSpaceDN w:val="0"/>
        <w:adjustRightInd w:val="0"/>
        <w:jc w:val="both"/>
        <w:rPr>
          <w:b/>
          <w:bCs/>
        </w:rPr>
      </w:pPr>
    </w:p>
    <w:p w:rsidR="00446145" w:rsidRPr="00357EEA" w:rsidRDefault="00446145" w:rsidP="0044614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357"/>
        <w:jc w:val="both"/>
      </w:pPr>
      <w:r w:rsidRPr="00357EEA">
        <w:t>A védjegyhasználó által előállított termék és a nyújtott szolgáltatás minősége, megjelenése</w:t>
      </w:r>
      <w:r>
        <w:t xml:space="preserve"> </w:t>
      </w:r>
      <w:r w:rsidRPr="00357EEA">
        <w:t>nem csorbíthatja a védjegyjogosult jó hírnevét.</w:t>
      </w:r>
    </w:p>
    <w:p w:rsidR="00446145" w:rsidRDefault="00446145" w:rsidP="0044614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357"/>
        <w:jc w:val="both"/>
      </w:pPr>
      <w:r w:rsidRPr="00357EEA">
        <w:t>A védjegyjogosult – az NPTB felkérésére és bevonásával – ellenőrzi a kiegészített</w:t>
      </w:r>
      <w:r>
        <w:t xml:space="preserve"> </w:t>
      </w:r>
      <w:r w:rsidRPr="00357EEA">
        <w:t>védjeggyel ellátott áruk minőségét, illetve a védjegy szerződés rendeltetésszerű használatát.</w:t>
      </w:r>
      <w:r>
        <w:t xml:space="preserve"> </w:t>
      </w:r>
      <w:r w:rsidRPr="00357EEA">
        <w:t xml:space="preserve">Az ellenőrzésről jegyzőkönyvet kell készíteni. </w:t>
      </w:r>
    </w:p>
    <w:p w:rsidR="00446145" w:rsidRPr="00357EEA" w:rsidRDefault="00446145" w:rsidP="0044614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357"/>
        <w:jc w:val="both"/>
      </w:pPr>
      <w:r w:rsidRPr="00357EEA">
        <w:t>Az ellenőrzés rendjét, a védjegyhasználó ellenőrzéshez történő hozzájárulását a</w:t>
      </w:r>
      <w:r>
        <w:t xml:space="preserve"> </w:t>
      </w:r>
      <w:r w:rsidRPr="00357EEA">
        <w:t>védjegyhasználati szerződésben rögzíteni kell.</w:t>
      </w:r>
    </w:p>
    <w:p w:rsidR="00446145" w:rsidRDefault="00446145" w:rsidP="0044614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357"/>
        <w:jc w:val="both"/>
      </w:pPr>
      <w:r w:rsidRPr="00357EEA">
        <w:t>A védjegyjogosult a védjegyhasználati szerződés lejártakor köteles ellenőrizni a</w:t>
      </w:r>
      <w:r>
        <w:t xml:space="preserve"> </w:t>
      </w:r>
      <w:r w:rsidRPr="00357EEA">
        <w:t>védjegyhasználati szerződésben foglaltak betartását.</w:t>
      </w:r>
    </w:p>
    <w:p w:rsidR="00777227" w:rsidRPr="00357EEA" w:rsidRDefault="00777227" w:rsidP="00446145">
      <w:pPr>
        <w:autoSpaceDE w:val="0"/>
        <w:autoSpaceDN w:val="0"/>
        <w:adjustRightInd w:val="0"/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  <w:r w:rsidRPr="00357EEA">
        <w:rPr>
          <w:b/>
          <w:bCs/>
        </w:rPr>
        <w:t>Védjegyhasználati jog megsértése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</w:p>
    <w:p w:rsidR="00446145" w:rsidRPr="00357EEA" w:rsidRDefault="00446145" w:rsidP="00446145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283" w:hanging="357"/>
        <w:jc w:val="both"/>
      </w:pPr>
      <w:r w:rsidRPr="00357EEA">
        <w:t>A védjegyhasználati szerződés megszegése esetén az abban foglalt szankciókat kell</w:t>
      </w:r>
      <w:r>
        <w:t xml:space="preserve"> </w:t>
      </w:r>
      <w:r w:rsidRPr="00357EEA">
        <w:t>alkalmazni.</w:t>
      </w:r>
    </w:p>
    <w:p w:rsidR="00446145" w:rsidRDefault="00446145" w:rsidP="00446145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283" w:hanging="357"/>
        <w:jc w:val="both"/>
      </w:pPr>
      <w:r w:rsidRPr="00357EEA">
        <w:t>A védjegyjogosult az NPTB javaslata alapján a védjegyhasználót a védjegyhasználati</w:t>
      </w:r>
      <w:r>
        <w:t xml:space="preserve"> </w:t>
      </w:r>
      <w:r w:rsidRPr="00357EEA">
        <w:t>pályázati eljárásból – a szerződésszegés súlyától függően – legalább egy, legfeljebb öt évre</w:t>
      </w:r>
      <w:r>
        <w:t xml:space="preserve"> </w:t>
      </w:r>
      <w:r w:rsidRPr="00357EEA">
        <w:t>terjedő időtartamra kizárhatja.</w:t>
      </w:r>
    </w:p>
    <w:p w:rsidR="00777227" w:rsidRDefault="00777227" w:rsidP="00446145">
      <w:pPr>
        <w:autoSpaceDE w:val="0"/>
        <w:autoSpaceDN w:val="0"/>
        <w:adjustRightInd w:val="0"/>
      </w:pPr>
    </w:p>
    <w:p w:rsidR="00777227" w:rsidRDefault="00777227" w:rsidP="00446145">
      <w:pPr>
        <w:autoSpaceDE w:val="0"/>
        <w:autoSpaceDN w:val="0"/>
        <w:adjustRightInd w:val="0"/>
      </w:pPr>
    </w:p>
    <w:p w:rsidR="00777227" w:rsidRDefault="00777227" w:rsidP="00446145">
      <w:pPr>
        <w:autoSpaceDE w:val="0"/>
        <w:autoSpaceDN w:val="0"/>
        <w:adjustRightInd w:val="0"/>
      </w:pPr>
    </w:p>
    <w:p w:rsidR="00777227" w:rsidRDefault="00777227" w:rsidP="00446145">
      <w:pPr>
        <w:autoSpaceDE w:val="0"/>
        <w:autoSpaceDN w:val="0"/>
        <w:adjustRightInd w:val="0"/>
      </w:pPr>
    </w:p>
    <w:p w:rsidR="00777227" w:rsidRDefault="00777227" w:rsidP="00446145">
      <w:pPr>
        <w:autoSpaceDE w:val="0"/>
        <w:autoSpaceDN w:val="0"/>
        <w:adjustRightInd w:val="0"/>
      </w:pPr>
    </w:p>
    <w:p w:rsidR="00777227" w:rsidRPr="00357EEA" w:rsidRDefault="00777227" w:rsidP="00446145">
      <w:pPr>
        <w:autoSpaceDE w:val="0"/>
        <w:autoSpaceDN w:val="0"/>
        <w:adjustRightInd w:val="0"/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  <w:r w:rsidRPr="00357EEA">
        <w:rPr>
          <w:b/>
          <w:bCs/>
        </w:rPr>
        <w:lastRenderedPageBreak/>
        <w:t>Védjegyhasználati szerződés meghosszabbítása</w:t>
      </w:r>
    </w:p>
    <w:p w:rsidR="00446145" w:rsidRPr="00357EEA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</w:p>
    <w:p w:rsidR="00446145" w:rsidRPr="00357EEA" w:rsidRDefault="00446145" w:rsidP="00446145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391"/>
        <w:jc w:val="both"/>
      </w:pPr>
      <w:r w:rsidRPr="00357EEA">
        <w:t>A védjegyhasználati szerződés lejártát megelőzően a védjegyhasználó a szerződésben</w:t>
      </w:r>
      <w:r>
        <w:t xml:space="preserve"> </w:t>
      </w:r>
      <w:r w:rsidRPr="00357EEA">
        <w:t>foglaltak szerint kérheti annak meghosszabbítását a védjegyjogosulttól.</w:t>
      </w:r>
    </w:p>
    <w:p w:rsidR="00446145" w:rsidRDefault="00446145" w:rsidP="00446145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391"/>
        <w:jc w:val="both"/>
      </w:pPr>
      <w:r w:rsidRPr="00357EEA">
        <w:t>A védjegyjogosult a szerződés meghosszabbításáról az NPTB javaslata alapján dönt.</w:t>
      </w:r>
    </w:p>
    <w:p w:rsidR="00446145" w:rsidRDefault="00446145" w:rsidP="00446145">
      <w:pPr>
        <w:autoSpaceDE w:val="0"/>
        <w:autoSpaceDN w:val="0"/>
        <w:adjustRightInd w:val="0"/>
      </w:pPr>
    </w:p>
    <w:p w:rsidR="00446145" w:rsidRPr="00357EEA" w:rsidRDefault="00446145" w:rsidP="00446145">
      <w:pPr>
        <w:autoSpaceDE w:val="0"/>
        <w:autoSpaceDN w:val="0"/>
        <w:adjustRightInd w:val="0"/>
      </w:pPr>
    </w:p>
    <w:p w:rsidR="00446145" w:rsidRDefault="00446145" w:rsidP="00446145">
      <w:pPr>
        <w:autoSpaceDE w:val="0"/>
        <w:autoSpaceDN w:val="0"/>
        <w:adjustRightInd w:val="0"/>
        <w:jc w:val="center"/>
        <w:rPr>
          <w:b/>
          <w:bCs/>
        </w:rPr>
      </w:pPr>
      <w:r w:rsidRPr="00357EEA">
        <w:rPr>
          <w:b/>
          <w:bCs/>
        </w:rPr>
        <w:t>Védjegyhasználati jog megszűnése</w:t>
      </w:r>
    </w:p>
    <w:p w:rsidR="00446145" w:rsidRPr="00357EEA" w:rsidRDefault="00446145" w:rsidP="00446145">
      <w:pPr>
        <w:autoSpaceDE w:val="0"/>
        <w:autoSpaceDN w:val="0"/>
        <w:adjustRightInd w:val="0"/>
        <w:jc w:val="both"/>
        <w:rPr>
          <w:b/>
          <w:bCs/>
        </w:rPr>
      </w:pPr>
    </w:p>
    <w:p w:rsidR="00446145" w:rsidRPr="00357EEA" w:rsidRDefault="00446145" w:rsidP="00446145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357"/>
        <w:jc w:val="both"/>
      </w:pPr>
      <w:r w:rsidRPr="00357EEA">
        <w:t>Védjegyhasználati szerződést legkevesebb 1, legfeljebb 5 évre lehet kötni.</w:t>
      </w:r>
    </w:p>
    <w:p w:rsidR="00446145" w:rsidRPr="00357EEA" w:rsidRDefault="00446145" w:rsidP="00446145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357"/>
        <w:jc w:val="both"/>
      </w:pPr>
      <w:r w:rsidRPr="00357EEA">
        <w:t>A védjegyhasználati jog megszűnik, ha a Védjegyhasználó a védjegy használatáról</w:t>
      </w:r>
      <w:r>
        <w:t xml:space="preserve"> </w:t>
      </w:r>
      <w:r w:rsidRPr="00357EEA">
        <w:t>bármilyen okból lemond.</w:t>
      </w:r>
    </w:p>
    <w:p w:rsidR="00446145" w:rsidRPr="00357EEA" w:rsidRDefault="00446145" w:rsidP="00446145">
      <w:pPr>
        <w:numPr>
          <w:ilvl w:val="0"/>
          <w:numId w:val="10"/>
        </w:numPr>
        <w:spacing w:before="120"/>
        <w:ind w:left="284" w:hanging="357"/>
        <w:jc w:val="both"/>
      </w:pPr>
      <w:r w:rsidRPr="00357EEA">
        <w:t>A védjegyhasználati szerződést az abban foglaltak szerint lehet megszüntetni.</w:t>
      </w:r>
    </w:p>
    <w:p w:rsidR="00446145" w:rsidRDefault="00446145" w:rsidP="00446145">
      <w:pPr>
        <w:rPr>
          <w:b/>
        </w:rPr>
      </w:pPr>
    </w:p>
    <w:p w:rsidR="00446145" w:rsidRDefault="00446145" w:rsidP="00446145">
      <w:pPr>
        <w:rPr>
          <w:b/>
        </w:rPr>
      </w:pPr>
    </w:p>
    <w:p w:rsidR="00446145" w:rsidRDefault="00446145" w:rsidP="00446145"/>
    <w:p w:rsidR="00E52164" w:rsidRDefault="00E52164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DE4219" w:rsidRDefault="00DE4219"/>
    <w:p w:rsidR="00DE4219" w:rsidRDefault="00DE4219"/>
    <w:p w:rsidR="00DE4219" w:rsidRDefault="00DE4219"/>
    <w:p w:rsidR="00DE4219" w:rsidRDefault="00DE4219"/>
    <w:p w:rsidR="00DE4219" w:rsidRDefault="00DE4219"/>
    <w:p w:rsidR="00DE4219" w:rsidRDefault="00DE4219"/>
    <w:p w:rsidR="00DE4219" w:rsidRDefault="00DE4219"/>
    <w:p w:rsidR="00777227" w:rsidRDefault="00777227"/>
    <w:p w:rsidR="00777227" w:rsidRDefault="00777227"/>
    <w:p w:rsidR="00777227" w:rsidRDefault="00777227"/>
    <w:p w:rsidR="00DE4219" w:rsidRDefault="00DE4219"/>
    <w:p w:rsidR="00DE4219" w:rsidRDefault="00DE4219"/>
    <w:p w:rsidR="00DE4219" w:rsidRDefault="00DE4219"/>
    <w:p w:rsidR="009B4101" w:rsidRPr="00B15ABC" w:rsidRDefault="009B4101" w:rsidP="009B4101">
      <w:pPr>
        <w:rPr>
          <w:b/>
        </w:rPr>
      </w:pPr>
      <w:r>
        <w:rPr>
          <w:b/>
        </w:rPr>
        <w:lastRenderedPageBreak/>
        <w:t>1. számú melléklet: Körös-Maros Nemzeti Parki Termék V</w:t>
      </w:r>
      <w:r w:rsidRPr="00B15ABC">
        <w:rPr>
          <w:b/>
        </w:rPr>
        <w:t>édjegy</w:t>
      </w:r>
    </w:p>
    <w:p w:rsidR="009B4101" w:rsidRDefault="009B4101" w:rsidP="009B4101">
      <w:pPr>
        <w:autoSpaceDE w:val="0"/>
        <w:autoSpaceDN w:val="0"/>
        <w:adjustRightInd w:val="0"/>
        <w:rPr>
          <w:b/>
          <w:bCs/>
        </w:rPr>
      </w:pPr>
    </w:p>
    <w:p w:rsidR="009B4101" w:rsidRDefault="009B4101" w:rsidP="009B4101">
      <w:pPr>
        <w:autoSpaceDE w:val="0"/>
        <w:autoSpaceDN w:val="0"/>
        <w:adjustRightInd w:val="0"/>
        <w:rPr>
          <w:b/>
          <w:bCs/>
        </w:rPr>
      </w:pPr>
    </w:p>
    <w:p w:rsidR="009B4101" w:rsidRDefault="009B4101" w:rsidP="009B4101">
      <w:pPr>
        <w:autoSpaceDE w:val="0"/>
        <w:autoSpaceDN w:val="0"/>
        <w:adjustRightInd w:val="0"/>
        <w:rPr>
          <w:b/>
          <w:bCs/>
        </w:rPr>
      </w:pPr>
    </w:p>
    <w:p w:rsidR="009B4101" w:rsidRDefault="009B4101" w:rsidP="009B4101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784860</wp:posOffset>
            </wp:positionV>
            <wp:extent cx="5486400" cy="4114800"/>
            <wp:effectExtent l="19050" t="0" r="0" b="0"/>
            <wp:wrapSquare wrapText="bothSides"/>
            <wp:docPr id="5" name="Kép 2" descr="NEMZETI PARKI TERMÉK VÉDJE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NEMZETI PARKI TERMÉK VÉDJEGY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101" w:rsidRDefault="009B4101" w:rsidP="009B4101">
      <w:pPr>
        <w:autoSpaceDE w:val="0"/>
        <w:autoSpaceDN w:val="0"/>
        <w:adjustRightInd w:val="0"/>
        <w:rPr>
          <w:b/>
          <w:bCs/>
        </w:rPr>
      </w:pPr>
    </w:p>
    <w:p w:rsidR="009B4101" w:rsidRDefault="009B4101" w:rsidP="009B4101">
      <w:pPr>
        <w:autoSpaceDE w:val="0"/>
        <w:autoSpaceDN w:val="0"/>
        <w:adjustRightInd w:val="0"/>
        <w:rPr>
          <w:b/>
          <w:bCs/>
        </w:rPr>
      </w:pPr>
    </w:p>
    <w:p w:rsidR="009B4101" w:rsidRDefault="009B4101" w:rsidP="009B4101">
      <w:pPr>
        <w:autoSpaceDE w:val="0"/>
        <w:autoSpaceDN w:val="0"/>
        <w:adjustRightInd w:val="0"/>
        <w:rPr>
          <w:b/>
          <w:bCs/>
        </w:rPr>
      </w:pPr>
    </w:p>
    <w:p w:rsidR="009B4101" w:rsidRDefault="009B4101" w:rsidP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 w:rsidP="009B4101">
      <w:pPr>
        <w:spacing w:before="120" w:after="120"/>
      </w:pPr>
    </w:p>
    <w:p w:rsidR="00777227" w:rsidRDefault="00777227" w:rsidP="009B4101">
      <w:pPr>
        <w:spacing w:before="120" w:after="120"/>
      </w:pPr>
    </w:p>
    <w:p w:rsidR="00DE4219" w:rsidRDefault="00DE4219" w:rsidP="009B4101">
      <w:pPr>
        <w:spacing w:before="120" w:after="120"/>
      </w:pPr>
    </w:p>
    <w:p w:rsidR="009B4101" w:rsidRPr="00B15ABC" w:rsidRDefault="009B4101" w:rsidP="009B4101">
      <w:pPr>
        <w:spacing w:before="120" w:after="120"/>
        <w:rPr>
          <w:b/>
        </w:rPr>
      </w:pPr>
      <w:r w:rsidRPr="00B15ABC">
        <w:rPr>
          <w:b/>
        </w:rPr>
        <w:lastRenderedPageBreak/>
        <w:t>2. számú melléklet</w:t>
      </w:r>
    </w:p>
    <w:p w:rsidR="009B4101" w:rsidRDefault="009B4101" w:rsidP="009B4101">
      <w:pPr>
        <w:spacing w:before="120" w:after="120"/>
      </w:pPr>
    </w:p>
    <w:p w:rsidR="009B4101" w:rsidRDefault="009B4101" w:rsidP="009B4101">
      <w:pPr>
        <w:spacing w:before="120" w:after="120"/>
      </w:pPr>
    </w:p>
    <w:p w:rsidR="009B4101" w:rsidRPr="00846ED0" w:rsidRDefault="009B4101" w:rsidP="009B4101">
      <w:pPr>
        <w:spacing w:before="120" w:after="120"/>
        <w:jc w:val="center"/>
        <w:rPr>
          <w:b/>
        </w:rPr>
      </w:pPr>
      <w:r w:rsidRPr="00846ED0">
        <w:rPr>
          <w:b/>
        </w:rPr>
        <w:t>Árujegyzék</w:t>
      </w:r>
    </w:p>
    <w:p w:rsidR="009B4101" w:rsidRPr="007F6613" w:rsidRDefault="009B4101" w:rsidP="009B4101">
      <w:pPr>
        <w:spacing w:before="120" w:after="120"/>
        <w:jc w:val="center"/>
        <w:rPr>
          <w:b/>
        </w:rPr>
      </w:pP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1. osztály</w:t>
      </w:r>
      <w:r w:rsidRPr="007F6613">
        <w:tab/>
        <w:t>Magyarországról származó ipari, tudományos, fényképészeti, mezőgazdasági, kertészeti, erdészeti vegyi termékek; trágyák; élelmiszerek tartósítására szolgáló vegyi anyagok; cserzőanyagok.</w:t>
      </w:r>
    </w:p>
    <w:p w:rsidR="009B4101" w:rsidRPr="007F6613" w:rsidRDefault="009B4101" w:rsidP="009B4101">
      <w:pPr>
        <w:spacing w:before="120" w:after="120"/>
      </w:pPr>
      <w:r w:rsidRPr="007F6613">
        <w:rPr>
          <w:b/>
        </w:rPr>
        <w:t>4. osztály</w:t>
      </w:r>
      <w:r w:rsidRPr="007F6613">
        <w:tab/>
        <w:t>Magyarországról származó viaszgyertyák, gyertyabelek.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5. osztály</w:t>
      </w:r>
      <w:r w:rsidRPr="007F6613">
        <w:tab/>
        <w:t>Magyarországról származó gyógyszerészeti és állatgyógyászati készítmények; egészségügyi készítmények gyógyászati használatra; diétás anyagok gyógyászati használatra, bébiételek; fertőtlenítőszerek; kártékony állatok és növények irtására szolgáló készítmények; gombaölő szerek (</w:t>
      </w:r>
      <w:proofErr w:type="spellStart"/>
      <w:r w:rsidRPr="007F6613">
        <w:t>fungicidek</w:t>
      </w:r>
      <w:proofErr w:type="spellEnd"/>
      <w:r w:rsidRPr="007F6613">
        <w:t>), gyomirtó szerek (herbicidek).</w:t>
      </w:r>
    </w:p>
    <w:p w:rsidR="009B4101" w:rsidRPr="007F6613" w:rsidRDefault="009B4101" w:rsidP="009B4101">
      <w:pPr>
        <w:spacing w:before="120" w:after="120"/>
      </w:pPr>
      <w:r w:rsidRPr="007F6613">
        <w:rPr>
          <w:b/>
        </w:rPr>
        <w:t>10. osztály</w:t>
      </w:r>
      <w:r w:rsidRPr="007F6613">
        <w:tab/>
        <w:t>Magyarországról származó állatgyógyászati készülékek és műszerek.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16. osztály</w:t>
      </w:r>
      <w:r w:rsidRPr="007F6613">
        <w:tab/>
        <w:t>Magyarországról származó papír, karton és ezen anyagokból készült termékek, amelyek nem tartoznak más osztályokba; nyomdaipari termékek; könyvkötészeti anyagok; fényképek; papíripari cikkek, papíripari vagy háztartási ragasztóanyagok; anyagok művészek részére; ecsetek; írógépek és irodai cikkek (bútorok kivételével); tanítási és oktatási anyagok (készülékek kivételével); csomagolásra szolgáló műanyagok (amelyek nem tartoznak más osztályokba); nyomdabetűk; klisék.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18. osztály</w:t>
      </w:r>
      <w:r w:rsidRPr="007F6613">
        <w:tab/>
        <w:t>Magyarországról származó bőr és bőrutánzatok, ezen anyagokból készült olyan termékek, amelyek nem tartoznak más osztályokba; állatbőrök és irhák; utazótáskák és bőröndök; esernyők, napernyők és sétapálcák; ostorok, hámok, nyergek és lószerszámok.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20. osztály</w:t>
      </w:r>
      <w:r w:rsidRPr="007F6613">
        <w:t xml:space="preserve"> </w:t>
      </w:r>
      <w:r w:rsidRPr="007F6613">
        <w:tab/>
        <w:t>Magyarországról származó bútorok, tükrök, keretek; fából, parafából, nádból, gyékényből, fűzfavesszőből, szaruból, csontból, elefántcsontból, halcsontból, kagylóhéjból, tajtékból és mindezek pótanyagaiból vagy műanyagokból készült termékek, amelyek nem tartoznak más osztályokba.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21. osztály</w:t>
      </w:r>
      <w:r w:rsidRPr="007F6613">
        <w:t xml:space="preserve"> </w:t>
      </w:r>
      <w:r w:rsidRPr="007F6613">
        <w:tab/>
        <w:t>Magyarországról származó eszközök, edények és tartályok háztartási és konyhai célokra; fésűk és szivacsok; kefék (az ecsetek kivételével); takarító eszközök; vasforgács; nyers vagy félig megmunkált üveg (kivéve az építéshez használt üveget); üveg-, porcelán- és fajanszáruk, amelyek nem tartoznak más osztályokba.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22. osztály</w:t>
      </w:r>
      <w:r w:rsidRPr="007F6613">
        <w:tab/>
        <w:t>Magyarországról származó kötelek, zsinegek, hálók, sátrak, ponyvák, vitorlavásznak, vitorlák, zsákok és táskák (amelyek nem tartoznak más osztályokba); párnázó és tömőanyagok (gumi és műanyagok kivételével); nyers textilrostok.</w:t>
      </w:r>
    </w:p>
    <w:p w:rsidR="009B4101" w:rsidRPr="007F6613" w:rsidRDefault="009B4101" w:rsidP="009B4101">
      <w:pPr>
        <w:spacing w:before="120" w:after="120"/>
      </w:pPr>
      <w:r w:rsidRPr="007F6613">
        <w:rPr>
          <w:b/>
        </w:rPr>
        <w:t>23. osztály</w:t>
      </w:r>
      <w:r w:rsidRPr="007F6613">
        <w:t xml:space="preserve"> </w:t>
      </w:r>
      <w:r w:rsidRPr="007F6613">
        <w:tab/>
        <w:t>Magyarországról származó fonalak és cérnák textilipari felhasználásra.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24. osztály</w:t>
      </w:r>
      <w:r w:rsidRPr="007F6613">
        <w:t xml:space="preserve"> </w:t>
      </w:r>
      <w:r w:rsidRPr="007F6613">
        <w:tab/>
        <w:t>Magyarországról származó textíliák és textiláruk, amelyek nem tartoznak más osztályokba; ágy- és asztalneműk.</w:t>
      </w:r>
    </w:p>
    <w:p w:rsidR="009B4101" w:rsidRPr="007F6613" w:rsidRDefault="009B4101" w:rsidP="009B4101">
      <w:pPr>
        <w:spacing w:before="120" w:after="120"/>
      </w:pPr>
      <w:r w:rsidRPr="007F6613">
        <w:rPr>
          <w:b/>
        </w:rPr>
        <w:t>25. osztály</w:t>
      </w:r>
      <w:r w:rsidRPr="007F6613">
        <w:t xml:space="preserve"> </w:t>
      </w:r>
      <w:r w:rsidRPr="007F6613">
        <w:tab/>
        <w:t>Magyarországról származó ruházati cikkek, cipők, kalapáruk.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26. osztály</w:t>
      </w:r>
      <w:r w:rsidRPr="007F6613">
        <w:t xml:space="preserve"> </w:t>
      </w:r>
      <w:r w:rsidRPr="007F6613">
        <w:tab/>
        <w:t>Magyarországról származó csipkék és hímzések, szalagok és zsinórok; gombok, ruhakapcsok és fűzőlyukak, gombostűk és tűk; művirágok.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lastRenderedPageBreak/>
        <w:t>27. osztály</w:t>
      </w:r>
      <w:r w:rsidRPr="007F6613">
        <w:t xml:space="preserve"> </w:t>
      </w:r>
      <w:r w:rsidRPr="007F6613">
        <w:tab/>
        <w:t>Magyarországról származó szőnyegek, lábtörlők (szalmából), gyékények és nádfonatok, nem textil falikárpitok.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28. osztály</w:t>
      </w:r>
      <w:r w:rsidRPr="007F6613">
        <w:t xml:space="preserve"> </w:t>
      </w:r>
      <w:r w:rsidRPr="007F6613">
        <w:tab/>
        <w:t>Magyarországról származó játékok, játékszerek; testnevelési és sportcikkek, amelyek nem tartoznak más osztályokba; karácsonyfadíszek.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29. osztály</w:t>
      </w:r>
      <w:r w:rsidRPr="007F6613">
        <w:t xml:space="preserve"> </w:t>
      </w:r>
      <w:r w:rsidRPr="007F6613">
        <w:tab/>
        <w:t>Magyarországról származó hús, hal-, baromfi- és vadhús; húskivonatok; tartósított, fagyasztott, szárított és főzött gyümölcsök és zöldségek; zselék, lekvárok (dzsemek), kompótok; tojások, tej és tejtermékek; étkezési olajok és zsírok.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30. osztály</w:t>
      </w:r>
      <w:r w:rsidRPr="007F6613">
        <w:t xml:space="preserve"> </w:t>
      </w:r>
      <w:r w:rsidRPr="007F6613">
        <w:tab/>
        <w:t>Magyarországról származó tea, lisztek és más gabonakészítmények, kenyér, péksütemények és cukrászsütemények, fagylaltok; méz, élesztő, sütőporok; só, mustár; ecet, fűszeres mártások; fűszerek; jég.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31. osztály</w:t>
      </w:r>
      <w:r w:rsidRPr="007F6613">
        <w:t xml:space="preserve"> </w:t>
      </w:r>
      <w:r w:rsidRPr="007F6613">
        <w:tab/>
        <w:t xml:space="preserve">Magyarországról származó mezőgazdasági, kertészeti, erdészeti termékek és magok, amelyek nem tartoznak más osztályokba; élő állatok; friss gyümölcsök és zöldségek; vetőmagok, élő növények és virágok; tápanyagok állatok számára. 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32. osztály</w:t>
      </w:r>
      <w:r w:rsidRPr="007F6613">
        <w:tab/>
        <w:t>Magyarországról származó sörök; ásványvizek és szénsavas vizek, egyéb alkoholmentes italok; gyümölcsitalok és gyümölcslevek; szörpök és más készítmények italokhoz.</w:t>
      </w:r>
    </w:p>
    <w:p w:rsidR="009B4101" w:rsidRPr="007F6613" w:rsidRDefault="009B4101" w:rsidP="009B4101">
      <w:pPr>
        <w:spacing w:before="120" w:after="120"/>
      </w:pPr>
      <w:r w:rsidRPr="007F6613">
        <w:rPr>
          <w:b/>
        </w:rPr>
        <w:t>33. osztály</w:t>
      </w:r>
      <w:r w:rsidRPr="007F6613">
        <w:t xml:space="preserve"> </w:t>
      </w:r>
      <w:r w:rsidRPr="007F6613">
        <w:tab/>
        <w:t>Magyarországról származó alkoholtartalmú italok (a sörök kivételével).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39. osztály</w:t>
      </w:r>
      <w:r w:rsidRPr="007F6613">
        <w:tab/>
        <w:t>Magyarországról származó szállítás; áruk csomagolása és raktározása; utazásszervezés.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41. osztály</w:t>
      </w:r>
      <w:r w:rsidRPr="007F6613">
        <w:tab/>
        <w:t>Magyarországról származó nevelés; szakmai képzés; szórakoztatás; sport- és kulturális tevékenységek.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43. osztály</w:t>
      </w:r>
      <w:r w:rsidRPr="007F6613">
        <w:tab/>
        <w:t>Magyarországról származó vendéglátási (élelmezési) szolgáltatások; időleges szállásadás.</w:t>
      </w:r>
    </w:p>
    <w:p w:rsidR="009B4101" w:rsidRPr="007F6613" w:rsidRDefault="009B4101" w:rsidP="009B4101">
      <w:pPr>
        <w:spacing w:before="120" w:after="120"/>
        <w:ind w:left="1418" w:hanging="1418"/>
      </w:pPr>
      <w:r w:rsidRPr="007F6613">
        <w:rPr>
          <w:b/>
        </w:rPr>
        <w:t>44. osztály</w:t>
      </w:r>
      <w:r w:rsidRPr="007F6613">
        <w:tab/>
        <w:t>Magyarországról származó állatgyógyászati szolgáltatások; higiéniai és szépségápolási szolgáltatások emberek és állatok részére; mezőgazdasági, kertészeti és erdészeti szolgáltatások.</w:t>
      </w:r>
    </w:p>
    <w:p w:rsidR="009B4101" w:rsidRDefault="009B4101" w:rsidP="009B4101">
      <w:pPr>
        <w:spacing w:before="120" w:after="120"/>
      </w:pPr>
    </w:p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9B4101" w:rsidRDefault="009B4101"/>
    <w:p w:rsidR="00DE4219" w:rsidRDefault="00DE4219"/>
    <w:p w:rsidR="00DE4219" w:rsidRDefault="00DE4219"/>
    <w:p w:rsidR="00DE4219" w:rsidRDefault="00DE4219"/>
    <w:p w:rsidR="00DE4219" w:rsidRDefault="00DE4219"/>
    <w:p w:rsidR="009B4101" w:rsidRDefault="009B4101"/>
    <w:p w:rsidR="009B4101" w:rsidRDefault="009B4101"/>
    <w:p w:rsidR="009B4101" w:rsidRDefault="009B4101"/>
    <w:p w:rsidR="00777227" w:rsidRDefault="00777227"/>
    <w:p w:rsidR="009B4101" w:rsidRDefault="009B4101" w:rsidP="009B4101">
      <w:pPr>
        <w:rPr>
          <w:b/>
        </w:rPr>
      </w:pPr>
      <w:r>
        <w:rPr>
          <w:b/>
        </w:rPr>
        <w:lastRenderedPageBreak/>
        <w:t>3/a</w:t>
      </w:r>
      <w:r w:rsidRPr="009F547A">
        <w:rPr>
          <w:b/>
        </w:rPr>
        <w:t xml:space="preserve"> számú melléklet</w:t>
      </w:r>
    </w:p>
    <w:p w:rsidR="009B4101" w:rsidRPr="009F547A" w:rsidRDefault="009B4101" w:rsidP="009B4101">
      <w:pPr>
        <w:rPr>
          <w:b/>
        </w:rPr>
      </w:pPr>
    </w:p>
    <w:p w:rsidR="009B4101" w:rsidRDefault="009B4101" w:rsidP="009B4101"/>
    <w:p w:rsidR="009B4101" w:rsidRPr="007103CB" w:rsidRDefault="009B4101" w:rsidP="009B4101">
      <w:pPr>
        <w:spacing w:after="120" w:line="360" w:lineRule="auto"/>
        <w:jc w:val="center"/>
        <w:rPr>
          <w:b/>
        </w:rPr>
      </w:pPr>
      <w:r w:rsidRPr="007103CB">
        <w:rPr>
          <w:b/>
        </w:rPr>
        <w:t>VÉDJEGYHASZNÁLATI KÉRELEM</w:t>
      </w:r>
      <w:r>
        <w:rPr>
          <w:b/>
        </w:rPr>
        <w:t xml:space="preserve"> ÉLELMISZER TERMÉKHEZ</w:t>
      </w:r>
    </w:p>
    <w:p w:rsidR="009B4101" w:rsidRPr="007103CB" w:rsidRDefault="009B4101" w:rsidP="009B4101">
      <w:pPr>
        <w:spacing w:after="120" w:line="360" w:lineRule="auto"/>
        <w:jc w:val="center"/>
      </w:pPr>
      <w:r w:rsidRPr="007103CB">
        <w:rPr>
          <w:b/>
        </w:rPr>
        <w:t>NYILATKOZAT</w:t>
      </w:r>
    </w:p>
    <w:p w:rsidR="009B4101" w:rsidRDefault="009B4101" w:rsidP="009B4101">
      <w:pPr>
        <w:spacing w:after="120" w:line="360" w:lineRule="auto"/>
        <w:jc w:val="both"/>
      </w:pPr>
    </w:p>
    <w:p w:rsidR="009B4101" w:rsidRDefault="009B4101" w:rsidP="009B4101">
      <w:pPr>
        <w:spacing w:after="120" w:line="360" w:lineRule="auto"/>
        <w:jc w:val="both"/>
      </w:pPr>
      <w:r w:rsidRPr="007103CB">
        <w:t xml:space="preserve">Jelen nyilatkozat alapján a </w:t>
      </w:r>
      <w:r w:rsidRPr="0055275C">
        <w:rPr>
          <w:i/>
        </w:rPr>
        <w:t>Körös-Maros Nemzeti Park Igazgatóság</w:t>
      </w:r>
      <w:r>
        <w:t xml:space="preserve"> </w:t>
      </w:r>
      <w:r>
        <w:rPr>
          <w:i/>
        </w:rPr>
        <w:t>(székhely: 5540 Szarvas, Anna-liget 1</w:t>
      </w:r>
      <w:r w:rsidRPr="007103CB">
        <w:rPr>
          <w:i/>
        </w:rPr>
        <w:t>.) mint védjegyjogosult „</w:t>
      </w:r>
      <w:r>
        <w:rPr>
          <w:i/>
        </w:rPr>
        <w:t>Körös-Maros N</w:t>
      </w:r>
      <w:r w:rsidRPr="007103CB">
        <w:rPr>
          <w:i/>
        </w:rPr>
        <w:t xml:space="preserve">emzeti </w:t>
      </w:r>
      <w:r>
        <w:rPr>
          <w:i/>
        </w:rPr>
        <w:t>Parki T</w:t>
      </w:r>
      <w:r w:rsidRPr="007103CB">
        <w:rPr>
          <w:i/>
        </w:rPr>
        <w:t>ermék”</w:t>
      </w:r>
      <w:r w:rsidRPr="007103CB">
        <w:t xml:space="preserve"> elnevezésű tanúsító védjegyének használati engedélyét kérelmezem, a kapcsolódó védjegyszabályzat alapján. Önként, büntetőjogi felelősségem teljes tudatában, a valóságnak megfelelően nyilatkozom a védjegyhasználattal érintett termékek minőségi és egyéb jellemzőiről, az alábbiak szerint:</w:t>
      </w:r>
    </w:p>
    <w:p w:rsidR="009B4101" w:rsidRPr="007103CB" w:rsidRDefault="009B4101" w:rsidP="009B4101">
      <w:pPr>
        <w:spacing w:after="120" w:line="360" w:lineRule="auto"/>
        <w:jc w:val="both"/>
      </w:pPr>
    </w:p>
    <w:p w:rsidR="009B4101" w:rsidRPr="007103CB" w:rsidRDefault="009B4101" w:rsidP="009B4101">
      <w:pPr>
        <w:numPr>
          <w:ilvl w:val="0"/>
          <w:numId w:val="11"/>
        </w:numPr>
        <w:spacing w:after="120" w:line="360" w:lineRule="auto"/>
        <w:jc w:val="both"/>
        <w:rPr>
          <w:b/>
        </w:rPr>
      </w:pPr>
      <w:r w:rsidRPr="007103CB">
        <w:rPr>
          <w:b/>
        </w:rPr>
        <w:t>Védjegyhasználó/Kérelmező adatai: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9B4101" w:rsidRPr="007103CB" w:rsidTr="00D11CD5">
        <w:trPr>
          <w:trHeight w:val="696"/>
          <w:jc w:val="center"/>
        </w:trPr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  <w:r w:rsidRPr="007103CB">
              <w:t>Név/cégnév:</w:t>
            </w:r>
          </w:p>
        </w:tc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</w:p>
        </w:tc>
      </w:tr>
      <w:tr w:rsidR="009B4101" w:rsidRPr="007103CB" w:rsidTr="00D11CD5">
        <w:trPr>
          <w:trHeight w:val="705"/>
          <w:jc w:val="center"/>
        </w:trPr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  <w:r w:rsidRPr="007103CB">
              <w:t>Lakcím/székhely:</w:t>
            </w:r>
          </w:p>
        </w:tc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</w:p>
        </w:tc>
      </w:tr>
      <w:tr w:rsidR="009B4101" w:rsidRPr="007103CB" w:rsidTr="00D11CD5">
        <w:trPr>
          <w:trHeight w:val="687"/>
          <w:jc w:val="center"/>
        </w:trPr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  <w:r w:rsidRPr="007103CB">
              <w:t>Anyja neve:</w:t>
            </w:r>
            <w:r w:rsidRPr="007103CB">
              <w:rPr>
                <w:rStyle w:val="Lbjegyzet-hivatkozs"/>
              </w:rPr>
              <w:footnoteReference w:id="1"/>
            </w:r>
          </w:p>
        </w:tc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</w:p>
        </w:tc>
      </w:tr>
      <w:tr w:rsidR="00447D2A" w:rsidRPr="007103CB" w:rsidTr="00D11CD5">
        <w:trPr>
          <w:trHeight w:val="687"/>
          <w:jc w:val="center"/>
        </w:trPr>
        <w:tc>
          <w:tcPr>
            <w:tcW w:w="4644" w:type="dxa"/>
            <w:vAlign w:val="center"/>
          </w:tcPr>
          <w:p w:rsidR="00447D2A" w:rsidRPr="007103CB" w:rsidRDefault="00447D2A" w:rsidP="007E3251">
            <w:pPr>
              <w:spacing w:after="120" w:line="360" w:lineRule="auto"/>
            </w:pPr>
            <w:r>
              <w:t>Születési hely, idő:</w:t>
            </w:r>
          </w:p>
        </w:tc>
        <w:tc>
          <w:tcPr>
            <w:tcW w:w="4644" w:type="dxa"/>
            <w:vAlign w:val="center"/>
          </w:tcPr>
          <w:p w:rsidR="00447D2A" w:rsidRPr="007103CB" w:rsidRDefault="00447D2A" w:rsidP="007E3251">
            <w:pPr>
              <w:spacing w:after="120" w:line="360" w:lineRule="auto"/>
            </w:pPr>
          </w:p>
        </w:tc>
      </w:tr>
      <w:tr w:rsidR="009B4101" w:rsidRPr="007103CB" w:rsidTr="00D11CD5">
        <w:trPr>
          <w:jc w:val="center"/>
        </w:trPr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  <w:r w:rsidRPr="007103CB">
              <w:t>Cégjegyzékszám/vállalkozói igazolvány száma:</w:t>
            </w:r>
          </w:p>
        </w:tc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</w:p>
        </w:tc>
      </w:tr>
      <w:tr w:rsidR="009B4101" w:rsidRPr="007103CB" w:rsidTr="00D11CD5">
        <w:trPr>
          <w:jc w:val="center"/>
        </w:trPr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  <w:r w:rsidRPr="007103CB">
              <w:t>Adószám/adóazonosító:</w:t>
            </w:r>
          </w:p>
        </w:tc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</w:p>
        </w:tc>
      </w:tr>
      <w:tr w:rsidR="009B4101" w:rsidRPr="007103CB" w:rsidTr="00D11CD5">
        <w:trPr>
          <w:jc w:val="center"/>
        </w:trPr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  <w:r w:rsidRPr="007103CB">
              <w:t>Termelői regisztrációs szám:</w:t>
            </w:r>
          </w:p>
        </w:tc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</w:p>
        </w:tc>
      </w:tr>
      <w:tr w:rsidR="00D11CD5" w:rsidRPr="007103CB" w:rsidTr="00D11CD5">
        <w:trPr>
          <w:jc w:val="center"/>
        </w:trPr>
        <w:tc>
          <w:tcPr>
            <w:tcW w:w="4644" w:type="dxa"/>
            <w:vAlign w:val="center"/>
          </w:tcPr>
          <w:p w:rsidR="00D11CD5" w:rsidRPr="007103CB" w:rsidRDefault="00D11CD5" w:rsidP="007E3251">
            <w:pPr>
              <w:spacing w:after="120" w:line="360" w:lineRule="auto"/>
            </w:pPr>
            <w:r>
              <w:t>FELIR azonosító:</w:t>
            </w:r>
          </w:p>
        </w:tc>
        <w:tc>
          <w:tcPr>
            <w:tcW w:w="4644" w:type="dxa"/>
            <w:vAlign w:val="center"/>
          </w:tcPr>
          <w:p w:rsidR="00D11CD5" w:rsidRPr="007103CB" w:rsidRDefault="00D11CD5" w:rsidP="007E3251">
            <w:pPr>
              <w:spacing w:after="120" w:line="360" w:lineRule="auto"/>
            </w:pPr>
          </w:p>
        </w:tc>
      </w:tr>
      <w:tr w:rsidR="009B4101" w:rsidRPr="007103CB" w:rsidTr="00D11CD5">
        <w:trPr>
          <w:jc w:val="center"/>
        </w:trPr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  <w:r w:rsidRPr="007103CB">
              <w:t>Képviselő neve, beosztása:</w:t>
            </w:r>
            <w:r w:rsidRPr="007103CB">
              <w:rPr>
                <w:rStyle w:val="Lbjegyzet-hivatkozs"/>
              </w:rPr>
              <w:footnoteReference w:id="2"/>
            </w:r>
          </w:p>
        </w:tc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</w:p>
        </w:tc>
      </w:tr>
      <w:tr w:rsidR="009B4101" w:rsidRPr="007103CB" w:rsidTr="00D11CD5">
        <w:trPr>
          <w:jc w:val="center"/>
        </w:trPr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  <w:r w:rsidRPr="007103CB">
              <w:t xml:space="preserve">Gazdálkodás </w:t>
            </w:r>
            <w:proofErr w:type="gramStart"/>
            <w:r w:rsidRPr="007103CB">
              <w:t>címe(</w:t>
            </w:r>
            <w:proofErr w:type="gramEnd"/>
            <w:r w:rsidRPr="007103CB">
              <w:t>i):</w:t>
            </w:r>
          </w:p>
        </w:tc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</w:p>
        </w:tc>
      </w:tr>
      <w:tr w:rsidR="009B4101" w:rsidRPr="007103CB" w:rsidTr="00D11CD5">
        <w:trPr>
          <w:jc w:val="center"/>
        </w:trPr>
        <w:tc>
          <w:tcPr>
            <w:tcW w:w="4644" w:type="dxa"/>
            <w:vAlign w:val="center"/>
          </w:tcPr>
          <w:p w:rsidR="009B4101" w:rsidRPr="007103CB" w:rsidRDefault="00DE4219" w:rsidP="00DE4219">
            <w:pPr>
              <w:spacing w:after="120" w:line="360" w:lineRule="auto"/>
            </w:pPr>
            <w:r>
              <w:t>Telefonszám</w:t>
            </w:r>
            <w:r w:rsidR="009B4101">
              <w:t>:</w:t>
            </w:r>
          </w:p>
        </w:tc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</w:p>
        </w:tc>
      </w:tr>
      <w:tr w:rsidR="00DE4219" w:rsidRPr="007103CB" w:rsidTr="00D11CD5">
        <w:trPr>
          <w:jc w:val="center"/>
        </w:trPr>
        <w:tc>
          <w:tcPr>
            <w:tcW w:w="4644" w:type="dxa"/>
            <w:vAlign w:val="center"/>
          </w:tcPr>
          <w:p w:rsidR="00DE4219" w:rsidRDefault="00DE4219" w:rsidP="007E3251">
            <w:pPr>
              <w:spacing w:after="120" w:line="360" w:lineRule="auto"/>
            </w:pPr>
            <w:r>
              <w:t>E-mail:</w:t>
            </w:r>
          </w:p>
        </w:tc>
        <w:tc>
          <w:tcPr>
            <w:tcW w:w="4644" w:type="dxa"/>
            <w:vAlign w:val="center"/>
          </w:tcPr>
          <w:p w:rsidR="00DE4219" w:rsidRPr="007103CB" w:rsidRDefault="00DE4219" w:rsidP="007E3251">
            <w:pPr>
              <w:spacing w:after="120" w:line="360" w:lineRule="auto"/>
            </w:pPr>
          </w:p>
        </w:tc>
      </w:tr>
      <w:tr w:rsidR="009B4101" w:rsidRPr="007103CB" w:rsidTr="00D11CD5">
        <w:trPr>
          <w:jc w:val="center"/>
        </w:trPr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  <w:r>
              <w:t>Honlap:</w:t>
            </w:r>
          </w:p>
        </w:tc>
        <w:tc>
          <w:tcPr>
            <w:tcW w:w="4644" w:type="dxa"/>
            <w:vAlign w:val="center"/>
          </w:tcPr>
          <w:p w:rsidR="009B4101" w:rsidRPr="007103CB" w:rsidRDefault="009B4101" w:rsidP="007E3251">
            <w:pPr>
              <w:spacing w:after="120" w:line="360" w:lineRule="auto"/>
            </w:pPr>
          </w:p>
        </w:tc>
      </w:tr>
    </w:tbl>
    <w:p w:rsidR="009B4101" w:rsidRPr="007103CB" w:rsidRDefault="009B4101" w:rsidP="009B4101">
      <w:pPr>
        <w:numPr>
          <w:ilvl w:val="0"/>
          <w:numId w:val="11"/>
        </w:numPr>
        <w:spacing w:after="120" w:line="360" w:lineRule="auto"/>
        <w:jc w:val="both"/>
        <w:rPr>
          <w:b/>
        </w:rPr>
      </w:pPr>
      <w:r w:rsidRPr="007103CB">
        <w:rPr>
          <w:b/>
        </w:rPr>
        <w:lastRenderedPageBreak/>
        <w:t>Védjegyhasználó/Kérelmező bemutatása</w:t>
      </w:r>
      <w:r w:rsidRPr="007103CB">
        <w:t xml:space="preserve"> (</w:t>
      </w:r>
      <w:r w:rsidRPr="007103CB">
        <w:rPr>
          <w:i/>
        </w:rPr>
        <w:t>Mióta foglalkozik gazdálkodással, mekkora területen mit termel/mit dolgoz fel/állít elő, hány embert foglalkoztat? Max. 10 sorban</w:t>
      </w:r>
      <w:r w:rsidRPr="007103CB">
        <w:t>):</w:t>
      </w:r>
    </w:p>
    <w:tbl>
      <w:tblPr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8"/>
      </w:tblGrid>
      <w:tr w:rsidR="009B4101" w:rsidRPr="007103CB" w:rsidTr="007E3251">
        <w:trPr>
          <w:trHeight w:val="3772"/>
        </w:trPr>
        <w:tc>
          <w:tcPr>
            <w:tcW w:w="9438" w:type="dxa"/>
          </w:tcPr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</w:tc>
      </w:tr>
    </w:tbl>
    <w:p w:rsidR="009B4101" w:rsidRPr="007103CB" w:rsidRDefault="009B4101" w:rsidP="009B4101">
      <w:pPr>
        <w:spacing w:after="120" w:line="360" w:lineRule="auto"/>
        <w:jc w:val="both"/>
      </w:pPr>
    </w:p>
    <w:p w:rsidR="009B4101" w:rsidRPr="007103CB" w:rsidRDefault="009B4101" w:rsidP="009B4101">
      <w:pPr>
        <w:numPr>
          <w:ilvl w:val="0"/>
          <w:numId w:val="11"/>
        </w:numPr>
        <w:spacing w:after="120" w:line="360" w:lineRule="auto"/>
        <w:jc w:val="both"/>
        <w:rPr>
          <w:b/>
        </w:rPr>
      </w:pPr>
      <w:r w:rsidRPr="007103CB">
        <w:rPr>
          <w:b/>
        </w:rPr>
        <w:t xml:space="preserve">A </w:t>
      </w:r>
      <w:proofErr w:type="gramStart"/>
      <w:r w:rsidRPr="007103CB">
        <w:rPr>
          <w:b/>
        </w:rPr>
        <w:t>termék(</w:t>
      </w:r>
      <w:proofErr w:type="spellStart"/>
      <w:proofErr w:type="gramEnd"/>
      <w:r w:rsidRPr="007103CB">
        <w:rPr>
          <w:b/>
        </w:rPr>
        <w:t>ek</w:t>
      </w:r>
      <w:proofErr w:type="spellEnd"/>
      <w:r w:rsidRPr="007103CB">
        <w:rPr>
          <w:b/>
        </w:rPr>
        <w:t>)</w:t>
      </w:r>
      <w:r w:rsidR="00F40C43">
        <w:rPr>
          <w:b/>
        </w:rPr>
        <w:t xml:space="preserve"> felsorolása és rövid leírás minden termékről</w:t>
      </w:r>
      <w:r w:rsidRPr="007103CB">
        <w:rPr>
          <w:rStyle w:val="Lbjegyzet-hivatkozs"/>
        </w:rPr>
        <w:footnoteReference w:id="3"/>
      </w:r>
      <w:r w:rsidRPr="007103CB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B4101" w:rsidRPr="007103CB" w:rsidTr="007E3251">
        <w:tc>
          <w:tcPr>
            <w:tcW w:w="9288" w:type="dxa"/>
          </w:tcPr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</w:tc>
      </w:tr>
    </w:tbl>
    <w:p w:rsidR="009B4101" w:rsidRPr="007103CB" w:rsidRDefault="009B4101" w:rsidP="009B4101">
      <w:pPr>
        <w:spacing w:after="120" w:line="360" w:lineRule="auto"/>
        <w:jc w:val="both"/>
      </w:pPr>
    </w:p>
    <w:p w:rsidR="009B4101" w:rsidRPr="007103CB" w:rsidRDefault="009B4101" w:rsidP="009B4101">
      <w:pPr>
        <w:numPr>
          <w:ilvl w:val="0"/>
          <w:numId w:val="11"/>
        </w:numPr>
        <w:spacing w:after="120" w:line="360" w:lineRule="auto"/>
        <w:jc w:val="both"/>
      </w:pPr>
      <w:r w:rsidRPr="007103CB">
        <w:rPr>
          <w:b/>
        </w:rPr>
        <w:t xml:space="preserve">A </w:t>
      </w:r>
      <w:proofErr w:type="gramStart"/>
      <w:r w:rsidRPr="007103CB">
        <w:rPr>
          <w:b/>
        </w:rPr>
        <w:t>termék(</w:t>
      </w:r>
      <w:proofErr w:type="spellStart"/>
      <w:proofErr w:type="gramEnd"/>
      <w:r w:rsidRPr="007103CB">
        <w:rPr>
          <w:b/>
        </w:rPr>
        <w:t>ek</w:t>
      </w:r>
      <w:proofErr w:type="spellEnd"/>
      <w:r w:rsidRPr="007103CB">
        <w:rPr>
          <w:b/>
        </w:rPr>
        <w:t xml:space="preserve">) rendelkezésre állása </w:t>
      </w:r>
      <w:r w:rsidRPr="007103CB">
        <w:t>(Milyen időszakonként, milyen rendszerességgel és mennyit tud előállítani/feldolgozni/termelni az adott termékből kereskedelmi színvonalon?)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B4101" w:rsidRPr="007103CB" w:rsidTr="007E3251">
        <w:tc>
          <w:tcPr>
            <w:tcW w:w="9288" w:type="dxa"/>
          </w:tcPr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</w:tc>
      </w:tr>
    </w:tbl>
    <w:p w:rsidR="009B4101" w:rsidRPr="007103CB" w:rsidRDefault="009B4101" w:rsidP="009B4101">
      <w:pPr>
        <w:spacing w:after="120" w:line="360" w:lineRule="auto"/>
        <w:jc w:val="both"/>
      </w:pPr>
    </w:p>
    <w:p w:rsidR="009B4101" w:rsidRPr="00D41374" w:rsidRDefault="009B4101" w:rsidP="009B4101">
      <w:pPr>
        <w:keepNext/>
        <w:keepLines/>
        <w:numPr>
          <w:ilvl w:val="0"/>
          <w:numId w:val="11"/>
        </w:numPr>
        <w:spacing w:after="120" w:line="360" w:lineRule="auto"/>
        <w:jc w:val="both"/>
        <w:rPr>
          <w:b/>
        </w:rPr>
      </w:pPr>
      <w:r w:rsidRPr="00D41374">
        <w:rPr>
          <w:b/>
        </w:rPr>
        <w:t>Minőségi nyilatkozat</w:t>
      </w:r>
    </w:p>
    <w:p w:rsidR="009B4101" w:rsidRPr="007103CB" w:rsidRDefault="009B4101" w:rsidP="009B4101">
      <w:pPr>
        <w:keepNext/>
        <w:keepLines/>
        <w:spacing w:after="120" w:line="360" w:lineRule="auto"/>
        <w:jc w:val="both"/>
        <w:rPr>
          <w:b/>
          <w:u w:val="single"/>
        </w:rPr>
      </w:pPr>
      <w:r w:rsidRPr="007103CB">
        <w:rPr>
          <w:b/>
          <w:u w:val="single"/>
        </w:rPr>
        <w:t>5./I. Kötelezően teljesítendő feltételek:</w:t>
      </w:r>
    </w:p>
    <w:p w:rsidR="009B4101" w:rsidRPr="007103CB" w:rsidRDefault="009B4101" w:rsidP="009B4101">
      <w:pPr>
        <w:keepNext/>
        <w:keepLines/>
        <w:spacing w:after="120" w:line="360" w:lineRule="auto"/>
      </w:pPr>
      <w:proofErr w:type="gramStart"/>
      <w:r w:rsidRPr="007103CB">
        <w:rPr>
          <w:b/>
        </w:rPr>
        <w:t>a</w:t>
      </w:r>
      <w:proofErr w:type="gramEnd"/>
      <w:r w:rsidRPr="007103CB">
        <w:t>. A védjegyet olyan termékeken kívánom feltüntetni, melyeket az alábbi védjegyhasználatra jogo</w:t>
      </w:r>
      <w:r>
        <w:t>sult településeken állítanak elő. Feldolgozott termékek esetében főbb alapanyagonként adandó meg a származási hely (megfelelő aláhúzandó)</w:t>
      </w:r>
      <w:r w:rsidRPr="007103CB">
        <w:t>:</w:t>
      </w:r>
    </w:p>
    <w:p w:rsidR="009B4101" w:rsidRPr="009B4101" w:rsidRDefault="009B4101" w:rsidP="009B4101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</w:rPr>
      </w:pPr>
      <w:proofErr w:type="gramStart"/>
      <w:r w:rsidRPr="009B4101">
        <w:rPr>
          <w:b/>
          <w:bCs/>
        </w:rPr>
        <w:t xml:space="preserve">Békés megye: </w:t>
      </w:r>
      <w:hyperlink r:id="rId70" w:tooltip="Almáskamarás" w:history="1">
        <w:r w:rsidRPr="009B4101">
          <w:rPr>
            <w:rStyle w:val="Hiperhivatkozs"/>
            <w:i/>
            <w:color w:val="auto"/>
            <w:u w:val="none"/>
          </w:rPr>
          <w:t>Almáskamarás</w:t>
        </w:r>
      </w:hyperlink>
      <w:r w:rsidRPr="009B4101">
        <w:rPr>
          <w:i/>
        </w:rPr>
        <w:t xml:space="preserve">, </w:t>
      </w:r>
      <w:hyperlink r:id="rId71" w:tooltip="Battonya" w:history="1">
        <w:r w:rsidRPr="009B4101">
          <w:rPr>
            <w:rStyle w:val="Hiperhivatkozs"/>
            <w:i/>
            <w:color w:val="auto"/>
            <w:u w:val="none"/>
          </w:rPr>
          <w:t>Battonya</w:t>
        </w:r>
      </w:hyperlink>
      <w:r w:rsidRPr="009B4101">
        <w:rPr>
          <w:i/>
        </w:rPr>
        <w:t xml:space="preserve">, Békés, Békéscsaba, </w:t>
      </w:r>
      <w:hyperlink r:id="rId72" w:tooltip="Békéssámson" w:history="1">
        <w:r w:rsidRPr="009B4101">
          <w:rPr>
            <w:rStyle w:val="Hiperhivatkozs"/>
            <w:i/>
            <w:color w:val="auto"/>
            <w:u w:val="none"/>
          </w:rPr>
          <w:t>Békéssámson</w:t>
        </w:r>
      </w:hyperlink>
      <w:r w:rsidRPr="009B4101">
        <w:rPr>
          <w:i/>
        </w:rPr>
        <w:t xml:space="preserve">, </w:t>
      </w:r>
      <w:hyperlink r:id="rId73" w:tooltip="Békésszentandrás" w:history="1">
        <w:r w:rsidRPr="009B4101">
          <w:rPr>
            <w:rStyle w:val="Hiperhivatkozs"/>
            <w:i/>
            <w:color w:val="auto"/>
            <w:u w:val="none"/>
          </w:rPr>
          <w:t>Békésszentandrás</w:t>
        </w:r>
      </w:hyperlink>
      <w:r w:rsidRPr="009B4101">
        <w:rPr>
          <w:i/>
        </w:rPr>
        <w:t xml:space="preserve">, </w:t>
      </w:r>
      <w:hyperlink r:id="rId74" w:tooltip="Bélmegyer" w:history="1">
        <w:r w:rsidRPr="009B4101">
          <w:rPr>
            <w:rStyle w:val="Hiperhivatkozs"/>
            <w:i/>
            <w:color w:val="auto"/>
            <w:u w:val="none"/>
          </w:rPr>
          <w:t>Bélmegyer</w:t>
        </w:r>
      </w:hyperlink>
      <w:r w:rsidRPr="009B4101">
        <w:rPr>
          <w:i/>
        </w:rPr>
        <w:t xml:space="preserve">, </w:t>
      </w:r>
      <w:hyperlink r:id="rId75" w:tooltip="Biharugra" w:history="1">
        <w:r w:rsidRPr="009B4101">
          <w:rPr>
            <w:rStyle w:val="Hiperhivatkozs"/>
            <w:i/>
            <w:color w:val="auto"/>
            <w:u w:val="none"/>
          </w:rPr>
          <w:t>Biharugra</w:t>
        </w:r>
      </w:hyperlink>
      <w:r w:rsidRPr="009B4101">
        <w:rPr>
          <w:i/>
        </w:rPr>
        <w:t>,</w:t>
      </w:r>
      <w:proofErr w:type="gramEnd"/>
      <w:r w:rsidRPr="009B4101">
        <w:rPr>
          <w:i/>
        </w:rPr>
        <w:t xml:space="preserve"> </w:t>
      </w:r>
      <w:hyperlink r:id="rId76" w:tooltip="Bucsa" w:history="1">
        <w:proofErr w:type="gramStart"/>
        <w:r w:rsidRPr="009B4101">
          <w:rPr>
            <w:rStyle w:val="Hiperhivatkozs"/>
            <w:i/>
            <w:color w:val="auto"/>
            <w:u w:val="none"/>
          </w:rPr>
          <w:t>Bucsa</w:t>
        </w:r>
      </w:hyperlink>
      <w:r w:rsidRPr="009B4101">
        <w:rPr>
          <w:i/>
        </w:rPr>
        <w:t xml:space="preserve">, </w:t>
      </w:r>
      <w:hyperlink r:id="rId77" w:tooltip="Csabacsűd" w:history="1">
        <w:r w:rsidRPr="009B4101">
          <w:rPr>
            <w:rStyle w:val="Hiperhivatkozs"/>
            <w:i/>
            <w:color w:val="auto"/>
            <w:u w:val="none"/>
          </w:rPr>
          <w:t>Csabacsűd</w:t>
        </w:r>
      </w:hyperlink>
      <w:r w:rsidRPr="009B4101">
        <w:rPr>
          <w:i/>
        </w:rPr>
        <w:t xml:space="preserve">, </w:t>
      </w:r>
      <w:hyperlink r:id="rId78" w:tooltip="Csabaszabadi" w:history="1">
        <w:r w:rsidRPr="009B4101">
          <w:rPr>
            <w:rStyle w:val="Hiperhivatkozs"/>
            <w:i/>
            <w:color w:val="auto"/>
            <w:u w:val="none"/>
          </w:rPr>
          <w:t>Csabaszabadi</w:t>
        </w:r>
      </w:hyperlink>
      <w:r w:rsidRPr="009B4101">
        <w:rPr>
          <w:i/>
        </w:rPr>
        <w:t xml:space="preserve">, </w:t>
      </w:r>
      <w:hyperlink r:id="rId79" w:tooltip="Csanádapáca" w:history="1">
        <w:r w:rsidRPr="009B4101">
          <w:rPr>
            <w:rStyle w:val="Hiperhivatkozs"/>
            <w:i/>
            <w:color w:val="auto"/>
            <w:u w:val="none"/>
          </w:rPr>
          <w:t>Csanádapáca</w:t>
        </w:r>
      </w:hyperlink>
      <w:r w:rsidRPr="009B4101">
        <w:rPr>
          <w:i/>
        </w:rPr>
        <w:t xml:space="preserve">, </w:t>
      </w:r>
      <w:hyperlink r:id="rId80" w:tooltip="Csárdaszállás" w:history="1">
        <w:r w:rsidRPr="009B4101">
          <w:rPr>
            <w:rStyle w:val="Hiperhivatkozs"/>
            <w:i/>
            <w:color w:val="auto"/>
            <w:u w:val="none"/>
          </w:rPr>
          <w:t>Csárdaszállás</w:t>
        </w:r>
      </w:hyperlink>
      <w:r w:rsidRPr="009B4101">
        <w:rPr>
          <w:i/>
        </w:rPr>
        <w:t xml:space="preserve">, </w:t>
      </w:r>
      <w:hyperlink r:id="rId81" w:tooltip="Csorvás" w:history="1">
        <w:r w:rsidRPr="009B4101">
          <w:rPr>
            <w:rStyle w:val="Hiperhivatkozs"/>
            <w:i/>
            <w:color w:val="auto"/>
            <w:u w:val="none"/>
          </w:rPr>
          <w:t>Csorvás</w:t>
        </w:r>
      </w:hyperlink>
      <w:r w:rsidRPr="009B4101">
        <w:rPr>
          <w:i/>
        </w:rPr>
        <w:t xml:space="preserve">, </w:t>
      </w:r>
      <w:hyperlink r:id="rId82" w:tooltip="Dévaványa" w:history="1">
        <w:r w:rsidRPr="009B4101">
          <w:rPr>
            <w:rStyle w:val="Hiperhivatkozs"/>
            <w:i/>
            <w:color w:val="auto"/>
            <w:u w:val="none"/>
          </w:rPr>
          <w:t>Dévaványa</w:t>
        </w:r>
      </w:hyperlink>
      <w:r w:rsidRPr="009B4101">
        <w:rPr>
          <w:i/>
        </w:rPr>
        <w:t>,</w:t>
      </w:r>
      <w:proofErr w:type="gramEnd"/>
      <w:r w:rsidRPr="009B4101">
        <w:rPr>
          <w:i/>
        </w:rPr>
        <w:t xml:space="preserve"> </w:t>
      </w:r>
      <w:hyperlink r:id="rId83" w:tooltip="Doboz" w:history="1">
        <w:proofErr w:type="gramStart"/>
        <w:r w:rsidRPr="009B4101">
          <w:rPr>
            <w:rStyle w:val="Hiperhivatkozs"/>
            <w:i/>
            <w:color w:val="auto"/>
            <w:u w:val="none"/>
          </w:rPr>
          <w:t>Doboz</w:t>
        </w:r>
      </w:hyperlink>
      <w:r w:rsidRPr="009B4101">
        <w:rPr>
          <w:i/>
        </w:rPr>
        <w:t xml:space="preserve">, </w:t>
      </w:r>
      <w:hyperlink r:id="rId84" w:tooltip="Dombegyház" w:history="1">
        <w:r w:rsidRPr="009B4101">
          <w:rPr>
            <w:rStyle w:val="Hiperhivatkozs"/>
            <w:i/>
            <w:color w:val="auto"/>
            <w:u w:val="none"/>
          </w:rPr>
          <w:t>Dombegyház</w:t>
        </w:r>
      </w:hyperlink>
      <w:r w:rsidRPr="009B4101">
        <w:rPr>
          <w:i/>
        </w:rPr>
        <w:t xml:space="preserve">, </w:t>
      </w:r>
      <w:hyperlink r:id="rId85" w:tooltip="Dombiratos" w:history="1">
        <w:r w:rsidRPr="009B4101">
          <w:rPr>
            <w:rStyle w:val="Hiperhivatkozs"/>
            <w:i/>
            <w:color w:val="auto"/>
            <w:u w:val="none"/>
          </w:rPr>
          <w:t>Dombiratos</w:t>
        </w:r>
      </w:hyperlink>
      <w:r w:rsidRPr="009B4101">
        <w:rPr>
          <w:i/>
        </w:rPr>
        <w:t xml:space="preserve">, </w:t>
      </w:r>
      <w:hyperlink r:id="rId86" w:tooltip="Ecsegfalva" w:history="1">
        <w:r w:rsidRPr="009B4101">
          <w:rPr>
            <w:rStyle w:val="Hiperhivatkozs"/>
            <w:i/>
            <w:color w:val="auto"/>
            <w:u w:val="none"/>
          </w:rPr>
          <w:t>Ecsegfalva</w:t>
        </w:r>
      </w:hyperlink>
      <w:r w:rsidRPr="009B4101">
        <w:rPr>
          <w:i/>
        </w:rPr>
        <w:t xml:space="preserve">, Elek, </w:t>
      </w:r>
      <w:hyperlink r:id="rId87" w:tooltip="Füzesgyarmat" w:history="1">
        <w:r w:rsidRPr="009B4101">
          <w:rPr>
            <w:rStyle w:val="Hiperhivatkozs"/>
            <w:i/>
            <w:color w:val="auto"/>
            <w:u w:val="none"/>
          </w:rPr>
          <w:t>Füzesgyarmat</w:t>
        </w:r>
      </w:hyperlink>
      <w:r w:rsidRPr="009B4101">
        <w:rPr>
          <w:i/>
        </w:rPr>
        <w:t xml:space="preserve">, </w:t>
      </w:r>
      <w:hyperlink r:id="rId88" w:tooltip="Gádoros" w:history="1">
        <w:r w:rsidRPr="009B4101">
          <w:rPr>
            <w:rStyle w:val="Hiperhivatkozs"/>
            <w:i/>
            <w:color w:val="auto"/>
            <w:u w:val="none"/>
          </w:rPr>
          <w:t>Gádoros</w:t>
        </w:r>
      </w:hyperlink>
      <w:r w:rsidRPr="009B4101">
        <w:rPr>
          <w:i/>
        </w:rPr>
        <w:t xml:space="preserve">, </w:t>
      </w:r>
      <w:hyperlink r:id="rId89" w:tooltip="Gerendás" w:history="1">
        <w:r w:rsidRPr="009B4101">
          <w:rPr>
            <w:rStyle w:val="Hiperhivatkozs"/>
            <w:i/>
            <w:color w:val="auto"/>
            <w:u w:val="none"/>
          </w:rPr>
          <w:t>Gerendás</w:t>
        </w:r>
      </w:hyperlink>
      <w:r w:rsidRPr="009B4101">
        <w:rPr>
          <w:i/>
        </w:rPr>
        <w:t>, Geszt,</w:t>
      </w:r>
      <w:proofErr w:type="gramEnd"/>
      <w:r w:rsidRPr="009B4101">
        <w:rPr>
          <w:i/>
        </w:rPr>
        <w:t xml:space="preserve"> </w:t>
      </w:r>
      <w:hyperlink r:id="rId90" w:tooltip="Gyomaendrőd" w:history="1">
        <w:proofErr w:type="gramStart"/>
        <w:r w:rsidRPr="009B4101">
          <w:rPr>
            <w:rStyle w:val="Hiperhivatkozs"/>
            <w:i/>
            <w:color w:val="auto"/>
            <w:u w:val="none"/>
          </w:rPr>
          <w:t>Gyomaendrőd</w:t>
        </w:r>
      </w:hyperlink>
      <w:r w:rsidRPr="009B4101">
        <w:rPr>
          <w:i/>
        </w:rPr>
        <w:t xml:space="preserve">, Gyula, </w:t>
      </w:r>
      <w:hyperlink r:id="rId91" w:tooltip="Hunya" w:history="1">
        <w:r w:rsidRPr="009B4101">
          <w:rPr>
            <w:rStyle w:val="Hiperhivatkozs"/>
            <w:i/>
            <w:color w:val="auto"/>
            <w:u w:val="none"/>
          </w:rPr>
          <w:t>Hunya</w:t>
        </w:r>
      </w:hyperlink>
      <w:r w:rsidRPr="009B4101">
        <w:rPr>
          <w:i/>
        </w:rPr>
        <w:t xml:space="preserve">, </w:t>
      </w:r>
      <w:hyperlink r:id="rId92" w:tooltip="Kamut" w:history="1">
        <w:r w:rsidRPr="009B4101">
          <w:rPr>
            <w:rStyle w:val="Hiperhivatkozs"/>
            <w:i/>
            <w:color w:val="auto"/>
            <w:u w:val="none"/>
          </w:rPr>
          <w:t>Kamut</w:t>
        </w:r>
      </w:hyperlink>
      <w:r w:rsidRPr="009B4101">
        <w:rPr>
          <w:i/>
        </w:rPr>
        <w:t xml:space="preserve">, </w:t>
      </w:r>
      <w:hyperlink r:id="rId93" w:tooltip="Kardos (település)" w:history="1">
        <w:r w:rsidRPr="009B4101">
          <w:rPr>
            <w:rStyle w:val="Hiperhivatkozs"/>
            <w:i/>
            <w:color w:val="auto"/>
            <w:u w:val="none"/>
          </w:rPr>
          <w:t>Kardos</w:t>
        </w:r>
      </w:hyperlink>
      <w:r w:rsidRPr="009B4101">
        <w:rPr>
          <w:i/>
        </w:rPr>
        <w:t xml:space="preserve">, </w:t>
      </w:r>
      <w:hyperlink r:id="rId94" w:tooltip="Kardoskút" w:history="1">
        <w:r w:rsidRPr="009B4101">
          <w:rPr>
            <w:rStyle w:val="Hiperhivatkozs"/>
            <w:i/>
            <w:color w:val="auto"/>
            <w:u w:val="none"/>
          </w:rPr>
          <w:t>Kardoskút</w:t>
        </w:r>
      </w:hyperlink>
      <w:r w:rsidRPr="009B4101">
        <w:rPr>
          <w:i/>
        </w:rPr>
        <w:t xml:space="preserve">, </w:t>
      </w:r>
      <w:hyperlink r:id="rId95" w:tooltip="Kaszaper" w:history="1">
        <w:r w:rsidRPr="009B4101">
          <w:rPr>
            <w:rStyle w:val="Hiperhivatkozs"/>
            <w:i/>
            <w:color w:val="auto"/>
            <w:u w:val="none"/>
          </w:rPr>
          <w:t>Kaszaper</w:t>
        </w:r>
      </w:hyperlink>
      <w:r w:rsidRPr="009B4101">
        <w:rPr>
          <w:i/>
        </w:rPr>
        <w:t xml:space="preserve">, </w:t>
      </w:r>
      <w:hyperlink r:id="rId96" w:tooltip="Kertészsziget" w:history="1">
        <w:r w:rsidRPr="009B4101">
          <w:rPr>
            <w:rStyle w:val="Hiperhivatkozs"/>
            <w:i/>
            <w:color w:val="auto"/>
            <w:u w:val="none"/>
          </w:rPr>
          <w:t>Kertészsziget</w:t>
        </w:r>
      </w:hyperlink>
      <w:r w:rsidRPr="009B4101">
        <w:rPr>
          <w:i/>
        </w:rPr>
        <w:t>,</w:t>
      </w:r>
      <w:proofErr w:type="gramEnd"/>
      <w:r w:rsidRPr="009B4101">
        <w:rPr>
          <w:i/>
        </w:rPr>
        <w:t xml:space="preserve"> </w:t>
      </w:r>
      <w:hyperlink r:id="rId97" w:tooltip="Kétegyháza" w:history="1">
        <w:proofErr w:type="gramStart"/>
        <w:r w:rsidRPr="009B4101">
          <w:rPr>
            <w:rStyle w:val="Hiperhivatkozs"/>
            <w:i/>
            <w:color w:val="auto"/>
            <w:u w:val="none"/>
          </w:rPr>
          <w:t>Kétegyháza</w:t>
        </w:r>
      </w:hyperlink>
      <w:r w:rsidRPr="009B4101">
        <w:rPr>
          <w:i/>
        </w:rPr>
        <w:t xml:space="preserve">, </w:t>
      </w:r>
      <w:hyperlink r:id="rId98" w:tooltip="Kétsoprony" w:history="1">
        <w:r w:rsidRPr="009B4101">
          <w:rPr>
            <w:rStyle w:val="Hiperhivatkozs"/>
            <w:i/>
            <w:color w:val="auto"/>
            <w:u w:val="none"/>
          </w:rPr>
          <w:t>Kétsoprony</w:t>
        </w:r>
      </w:hyperlink>
      <w:r w:rsidRPr="009B4101">
        <w:rPr>
          <w:i/>
        </w:rPr>
        <w:t xml:space="preserve">, </w:t>
      </w:r>
      <w:hyperlink r:id="rId99" w:tooltip="Kevermes" w:history="1">
        <w:r w:rsidRPr="009B4101">
          <w:rPr>
            <w:rStyle w:val="Hiperhivatkozs"/>
            <w:i/>
            <w:color w:val="auto"/>
            <w:u w:val="none"/>
          </w:rPr>
          <w:t>Kevermes</w:t>
        </w:r>
      </w:hyperlink>
      <w:r w:rsidRPr="009B4101">
        <w:rPr>
          <w:i/>
        </w:rPr>
        <w:t xml:space="preserve">, </w:t>
      </w:r>
      <w:hyperlink r:id="rId100" w:tooltip="Kisdombegyház" w:history="1">
        <w:r w:rsidRPr="009B4101">
          <w:rPr>
            <w:rStyle w:val="Hiperhivatkozs"/>
            <w:i/>
            <w:color w:val="auto"/>
            <w:u w:val="none"/>
          </w:rPr>
          <w:t>Kisdombegyház</w:t>
        </w:r>
      </w:hyperlink>
      <w:r w:rsidRPr="009B4101">
        <w:rPr>
          <w:i/>
        </w:rPr>
        <w:t xml:space="preserve">, Körösladány, </w:t>
      </w:r>
      <w:hyperlink r:id="rId101" w:tooltip="Körösnagyharsány" w:history="1">
        <w:r w:rsidRPr="009B4101">
          <w:rPr>
            <w:rStyle w:val="Hiperhivatkozs"/>
            <w:i/>
            <w:color w:val="auto"/>
            <w:u w:val="none"/>
          </w:rPr>
          <w:t>Körösnagyharsány</w:t>
        </w:r>
      </w:hyperlink>
      <w:r w:rsidRPr="009B4101">
        <w:rPr>
          <w:i/>
        </w:rPr>
        <w:t xml:space="preserve">, </w:t>
      </w:r>
      <w:hyperlink r:id="rId102" w:tooltip="Köröstarcsa" w:history="1">
        <w:r w:rsidRPr="009B4101">
          <w:rPr>
            <w:rStyle w:val="Hiperhivatkozs"/>
            <w:i/>
            <w:color w:val="auto"/>
            <w:u w:val="none"/>
          </w:rPr>
          <w:t>Köröstarcsa</w:t>
        </w:r>
      </w:hyperlink>
      <w:r w:rsidRPr="009B4101">
        <w:rPr>
          <w:i/>
        </w:rPr>
        <w:t xml:space="preserve">, </w:t>
      </w:r>
      <w:hyperlink r:id="rId103" w:tooltip="Körösújfalu" w:history="1">
        <w:r w:rsidRPr="009B4101">
          <w:rPr>
            <w:rStyle w:val="Hiperhivatkozs"/>
            <w:i/>
            <w:color w:val="auto"/>
            <w:u w:val="none"/>
          </w:rPr>
          <w:t>Körösújfalu</w:t>
        </w:r>
        <w:proofErr w:type="gramEnd"/>
      </w:hyperlink>
      <w:r w:rsidRPr="009B4101">
        <w:rPr>
          <w:i/>
        </w:rPr>
        <w:t xml:space="preserve">, </w:t>
      </w:r>
      <w:hyperlink r:id="rId104" w:tooltip="Kötegyán" w:history="1">
        <w:proofErr w:type="gramStart"/>
        <w:r w:rsidRPr="009B4101">
          <w:rPr>
            <w:rStyle w:val="Hiperhivatkozs"/>
            <w:i/>
            <w:color w:val="auto"/>
            <w:u w:val="none"/>
          </w:rPr>
          <w:t>Kötegyán</w:t>
        </w:r>
      </w:hyperlink>
      <w:r w:rsidRPr="009B4101">
        <w:rPr>
          <w:i/>
        </w:rPr>
        <w:t xml:space="preserve">, </w:t>
      </w:r>
      <w:hyperlink r:id="rId105" w:tooltip="Kondoros" w:history="1">
        <w:r w:rsidRPr="009B4101">
          <w:rPr>
            <w:rStyle w:val="Hiperhivatkozs"/>
            <w:i/>
            <w:color w:val="auto"/>
            <w:u w:val="none"/>
          </w:rPr>
          <w:t>Kondoros</w:t>
        </w:r>
      </w:hyperlink>
      <w:r w:rsidRPr="009B4101">
        <w:rPr>
          <w:i/>
        </w:rPr>
        <w:t xml:space="preserve">, </w:t>
      </w:r>
      <w:hyperlink r:id="rId106" w:tooltip="Kunágota" w:history="1">
        <w:r w:rsidRPr="009B4101">
          <w:rPr>
            <w:rStyle w:val="Hiperhivatkozs"/>
            <w:i/>
            <w:color w:val="auto"/>
            <w:u w:val="none"/>
          </w:rPr>
          <w:t>Kunágota</w:t>
        </w:r>
      </w:hyperlink>
      <w:r w:rsidRPr="009B4101">
        <w:rPr>
          <w:i/>
        </w:rPr>
        <w:t xml:space="preserve">, Lőkösháza, </w:t>
      </w:r>
      <w:hyperlink r:id="rId107" w:tooltip="Magyarbánhegyes" w:history="1">
        <w:r w:rsidRPr="009B4101">
          <w:rPr>
            <w:rStyle w:val="Hiperhivatkozs"/>
            <w:i/>
            <w:color w:val="auto"/>
            <w:u w:val="none"/>
          </w:rPr>
          <w:t>Magyarbánhegyes</w:t>
        </w:r>
      </w:hyperlink>
      <w:r w:rsidRPr="009B4101">
        <w:rPr>
          <w:i/>
        </w:rPr>
        <w:t xml:space="preserve">, </w:t>
      </w:r>
      <w:hyperlink r:id="rId108" w:tooltip="Magyardombegyház" w:history="1">
        <w:r w:rsidRPr="009B4101">
          <w:rPr>
            <w:rStyle w:val="Hiperhivatkozs"/>
            <w:i/>
            <w:color w:val="auto"/>
            <w:u w:val="none"/>
          </w:rPr>
          <w:t>Magyardombegyház</w:t>
        </w:r>
      </w:hyperlink>
      <w:r w:rsidRPr="009B4101">
        <w:rPr>
          <w:i/>
        </w:rPr>
        <w:t xml:space="preserve">, </w:t>
      </w:r>
      <w:hyperlink r:id="rId109" w:tooltip="Medgyesbodzás" w:history="1">
        <w:r w:rsidRPr="009B4101">
          <w:rPr>
            <w:rStyle w:val="Hiperhivatkozs"/>
            <w:i/>
            <w:color w:val="auto"/>
            <w:u w:val="none"/>
          </w:rPr>
          <w:t>Medgyesbodzás</w:t>
        </w:r>
      </w:hyperlink>
      <w:r w:rsidRPr="009B4101">
        <w:rPr>
          <w:i/>
        </w:rPr>
        <w:t xml:space="preserve">, </w:t>
      </w:r>
      <w:hyperlink r:id="rId110" w:tooltip="Medgyesegyháza" w:history="1">
        <w:r w:rsidRPr="009B4101">
          <w:rPr>
            <w:rStyle w:val="Hiperhivatkozs"/>
            <w:i/>
            <w:color w:val="auto"/>
            <w:u w:val="none"/>
          </w:rPr>
          <w:t>Medgyesegyháza</w:t>
        </w:r>
      </w:hyperlink>
      <w:r w:rsidRPr="009B4101">
        <w:rPr>
          <w:i/>
        </w:rPr>
        <w:t>, Mezőberény,</w:t>
      </w:r>
      <w:proofErr w:type="gramEnd"/>
      <w:r w:rsidRPr="009B4101">
        <w:rPr>
          <w:i/>
        </w:rPr>
        <w:t xml:space="preserve"> </w:t>
      </w:r>
      <w:proofErr w:type="gramStart"/>
      <w:r w:rsidRPr="009B4101">
        <w:rPr>
          <w:i/>
        </w:rPr>
        <w:t xml:space="preserve">Mezőgyán, </w:t>
      </w:r>
      <w:r w:rsidRPr="009B4101">
        <w:rPr>
          <w:i/>
        </w:rPr>
        <w:lastRenderedPageBreak/>
        <w:t xml:space="preserve">Mezőhegyes, Mezőkovácsháza, Méhkerék, Murony, </w:t>
      </w:r>
      <w:hyperlink r:id="rId111" w:tooltip="Nagybánhegyes" w:history="1">
        <w:r w:rsidRPr="009B4101">
          <w:rPr>
            <w:rStyle w:val="Hiperhivatkozs"/>
            <w:i/>
            <w:color w:val="auto"/>
            <w:u w:val="none"/>
          </w:rPr>
          <w:t>Nagybánhegyes</w:t>
        </w:r>
      </w:hyperlink>
      <w:r w:rsidRPr="009B4101">
        <w:rPr>
          <w:i/>
        </w:rPr>
        <w:t xml:space="preserve">, </w:t>
      </w:r>
      <w:hyperlink r:id="rId112" w:tooltip="Nagykamarás" w:history="1">
        <w:r w:rsidRPr="009B4101">
          <w:rPr>
            <w:rStyle w:val="Hiperhivatkozs"/>
            <w:i/>
            <w:color w:val="auto"/>
            <w:u w:val="none"/>
          </w:rPr>
          <w:t>Nagykamarás</w:t>
        </w:r>
      </w:hyperlink>
      <w:r w:rsidRPr="009B4101">
        <w:rPr>
          <w:i/>
        </w:rPr>
        <w:t xml:space="preserve">, </w:t>
      </w:r>
      <w:hyperlink r:id="rId113" w:tooltip="Nagyszénás" w:history="1">
        <w:r w:rsidRPr="009B4101">
          <w:rPr>
            <w:rStyle w:val="Hiperhivatkozs"/>
            <w:i/>
            <w:color w:val="auto"/>
            <w:u w:val="none"/>
          </w:rPr>
          <w:t>Nagyszénás</w:t>
        </w:r>
      </w:hyperlink>
      <w:r w:rsidRPr="009B4101">
        <w:rPr>
          <w:i/>
        </w:rPr>
        <w:t xml:space="preserve">, Okány, Orosháza, Örménykút, </w:t>
      </w:r>
      <w:hyperlink r:id="rId114" w:tooltip="Pusztaföldvár" w:history="1">
        <w:r w:rsidRPr="009B4101">
          <w:rPr>
            <w:rStyle w:val="Hiperhivatkozs"/>
            <w:i/>
            <w:color w:val="auto"/>
            <w:u w:val="none"/>
          </w:rPr>
          <w:t>Pusztaföldvár</w:t>
        </w:r>
      </w:hyperlink>
      <w:r w:rsidRPr="009B4101">
        <w:rPr>
          <w:i/>
        </w:rPr>
        <w:t xml:space="preserve">, </w:t>
      </w:r>
      <w:hyperlink r:id="rId115" w:tooltip="Pusztaottlaka" w:history="1">
        <w:r w:rsidRPr="009B4101">
          <w:rPr>
            <w:rStyle w:val="Hiperhivatkozs"/>
            <w:i/>
            <w:color w:val="auto"/>
            <w:u w:val="none"/>
          </w:rPr>
          <w:t>Pusztaottlaka</w:t>
        </w:r>
      </w:hyperlink>
      <w:r w:rsidRPr="009B4101">
        <w:rPr>
          <w:i/>
        </w:rPr>
        <w:t>,</w:t>
      </w:r>
      <w:proofErr w:type="gramEnd"/>
      <w:r w:rsidRPr="009B4101">
        <w:rPr>
          <w:i/>
        </w:rPr>
        <w:t xml:space="preserve"> </w:t>
      </w:r>
      <w:hyperlink r:id="rId116" w:tooltip="Sarkad" w:history="1">
        <w:proofErr w:type="gramStart"/>
        <w:r w:rsidRPr="009B4101">
          <w:rPr>
            <w:rStyle w:val="Hiperhivatkozs"/>
            <w:i/>
            <w:color w:val="auto"/>
            <w:u w:val="none"/>
          </w:rPr>
          <w:t>Sarkad</w:t>
        </w:r>
      </w:hyperlink>
      <w:r w:rsidRPr="009B4101">
        <w:rPr>
          <w:i/>
        </w:rPr>
        <w:t xml:space="preserve">, </w:t>
      </w:r>
      <w:hyperlink r:id="rId117" w:tooltip="Sarkadkeresztúr" w:history="1">
        <w:r w:rsidRPr="009B4101">
          <w:rPr>
            <w:rStyle w:val="Hiperhivatkozs"/>
            <w:i/>
            <w:color w:val="auto"/>
            <w:u w:val="none"/>
          </w:rPr>
          <w:t>Sarkadkeresztúr</w:t>
        </w:r>
      </w:hyperlink>
      <w:r w:rsidRPr="009B4101">
        <w:rPr>
          <w:i/>
        </w:rPr>
        <w:t xml:space="preserve">, </w:t>
      </w:r>
      <w:hyperlink r:id="rId118" w:tooltip="Szabadkígyós" w:history="1">
        <w:r w:rsidRPr="009B4101">
          <w:rPr>
            <w:rStyle w:val="Hiperhivatkozs"/>
            <w:i/>
            <w:color w:val="auto"/>
            <w:u w:val="none"/>
          </w:rPr>
          <w:t>Szabadkígyós</w:t>
        </w:r>
      </w:hyperlink>
      <w:r w:rsidRPr="009B4101">
        <w:rPr>
          <w:i/>
        </w:rPr>
        <w:t xml:space="preserve">, Szarvas, </w:t>
      </w:r>
      <w:hyperlink r:id="rId119" w:tooltip="Szeghalom" w:history="1">
        <w:r w:rsidRPr="009B4101">
          <w:rPr>
            <w:rStyle w:val="Hiperhivatkozs"/>
            <w:i/>
            <w:color w:val="auto"/>
            <w:u w:val="none"/>
          </w:rPr>
          <w:t>Szeghalom</w:t>
        </w:r>
      </w:hyperlink>
      <w:r w:rsidRPr="009B4101">
        <w:rPr>
          <w:i/>
        </w:rPr>
        <w:t xml:space="preserve">, </w:t>
      </w:r>
      <w:hyperlink r:id="rId120" w:tooltip="Tarhos" w:history="1">
        <w:r w:rsidRPr="009B4101">
          <w:rPr>
            <w:rStyle w:val="Hiperhivatkozs"/>
            <w:i/>
            <w:color w:val="auto"/>
            <w:u w:val="none"/>
          </w:rPr>
          <w:t>Tarhos</w:t>
        </w:r>
      </w:hyperlink>
      <w:r w:rsidRPr="009B4101">
        <w:rPr>
          <w:i/>
        </w:rPr>
        <w:t xml:space="preserve">, </w:t>
      </w:r>
      <w:hyperlink r:id="rId121" w:tooltip="Telekgerendás" w:history="1">
        <w:r w:rsidRPr="009B4101">
          <w:rPr>
            <w:rStyle w:val="Hiperhivatkozs"/>
            <w:i/>
            <w:color w:val="auto"/>
            <w:u w:val="none"/>
          </w:rPr>
          <w:t>Telekgerendás</w:t>
        </w:r>
      </w:hyperlink>
      <w:r w:rsidRPr="009B4101">
        <w:rPr>
          <w:i/>
        </w:rPr>
        <w:t xml:space="preserve">, </w:t>
      </w:r>
      <w:hyperlink r:id="rId122" w:tooltip="Tótkomlós" w:history="1">
        <w:r w:rsidRPr="009B4101">
          <w:rPr>
            <w:rStyle w:val="Hiperhivatkozs"/>
            <w:i/>
            <w:color w:val="auto"/>
            <w:u w:val="none"/>
          </w:rPr>
          <w:t>Tótkomlós</w:t>
        </w:r>
      </w:hyperlink>
      <w:r w:rsidRPr="009B4101">
        <w:rPr>
          <w:i/>
        </w:rPr>
        <w:t>,</w:t>
      </w:r>
      <w:proofErr w:type="gramEnd"/>
      <w:r w:rsidRPr="009B4101">
        <w:rPr>
          <w:i/>
        </w:rPr>
        <w:t xml:space="preserve"> </w:t>
      </w:r>
      <w:hyperlink r:id="rId123" w:tooltip="Újkígyós" w:history="1">
        <w:r w:rsidRPr="009B4101">
          <w:rPr>
            <w:rStyle w:val="Hiperhivatkozs"/>
            <w:i/>
            <w:color w:val="auto"/>
            <w:u w:val="none"/>
          </w:rPr>
          <w:t>Újkígyós</w:t>
        </w:r>
      </w:hyperlink>
      <w:r w:rsidRPr="009B4101">
        <w:rPr>
          <w:i/>
        </w:rPr>
        <w:t xml:space="preserve">, </w:t>
      </w:r>
      <w:hyperlink r:id="rId124" w:tooltip="Újszalonta" w:history="1">
        <w:r w:rsidRPr="009B4101">
          <w:rPr>
            <w:rStyle w:val="Hiperhivatkozs"/>
            <w:i/>
            <w:color w:val="auto"/>
            <w:u w:val="none"/>
          </w:rPr>
          <w:t>Újszalonta</w:t>
        </w:r>
      </w:hyperlink>
      <w:r w:rsidRPr="009B4101">
        <w:rPr>
          <w:i/>
        </w:rPr>
        <w:t xml:space="preserve">, </w:t>
      </w:r>
      <w:hyperlink r:id="rId125" w:tooltip="Végegyháza" w:history="1">
        <w:r w:rsidRPr="009B4101">
          <w:rPr>
            <w:rStyle w:val="Hiperhivatkozs"/>
            <w:i/>
            <w:color w:val="auto"/>
            <w:u w:val="none"/>
          </w:rPr>
          <w:t>Végegyháza</w:t>
        </w:r>
      </w:hyperlink>
      <w:r w:rsidRPr="009B4101">
        <w:rPr>
          <w:i/>
        </w:rPr>
        <w:t xml:space="preserve">, </w:t>
      </w:r>
      <w:hyperlink r:id="rId126" w:tooltip="Vésztő" w:history="1">
        <w:r w:rsidRPr="009B4101">
          <w:rPr>
            <w:rStyle w:val="Hiperhivatkozs"/>
            <w:i/>
            <w:color w:val="auto"/>
            <w:u w:val="none"/>
          </w:rPr>
          <w:t>Vésztő</w:t>
        </w:r>
      </w:hyperlink>
      <w:r w:rsidRPr="009B4101">
        <w:rPr>
          <w:i/>
        </w:rPr>
        <w:t xml:space="preserve">, </w:t>
      </w:r>
      <w:hyperlink r:id="rId127" w:tooltip="Zsadány" w:history="1">
        <w:r w:rsidRPr="009B4101">
          <w:rPr>
            <w:rStyle w:val="Hiperhivatkozs"/>
            <w:i/>
            <w:color w:val="auto"/>
            <w:u w:val="none"/>
          </w:rPr>
          <w:t>Zsadány</w:t>
        </w:r>
      </w:hyperlink>
    </w:p>
    <w:p w:rsidR="009B4101" w:rsidRPr="00641199" w:rsidRDefault="009B4101" w:rsidP="009B4101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</w:rPr>
      </w:pPr>
      <w:r>
        <w:rPr>
          <w:b/>
          <w:bCs/>
        </w:rPr>
        <w:t>Csongrád megye:</w:t>
      </w:r>
      <w:r>
        <w:t xml:space="preserve"> </w:t>
      </w:r>
      <w:r w:rsidRPr="00641199">
        <w:rPr>
          <w:i/>
        </w:rPr>
        <w:t>Ambrózfalva, Apátfalva, Árpádhalom, Csanádalberti, Csanádpalota, Derekegyház, Deszk, Eperjes, Fábiánsebestyén, Ferencszállás, Földeák, Hódmezővásárhely, Királyhegyes, Kiszombor, Klárafalva, Kövegy, Kübekháza, Magyarcsanád, Makó, Maroslele, Mártély, Mindszent, Nagyér, Nagylak, Nagymágocs, Nagytőke, Óföldeák, Pitvaros, Szegvár, Szentes, Székkutas</w:t>
      </w:r>
    </w:p>
    <w:p w:rsidR="009B4101" w:rsidRDefault="009B4101" w:rsidP="00777227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</w:rPr>
      </w:pPr>
      <w:r w:rsidRPr="00C53DAB">
        <w:rPr>
          <w:b/>
        </w:rPr>
        <w:t>Jász-Nagykun-Szolnok megye:</w:t>
      </w:r>
      <w:r>
        <w:rPr>
          <w:b/>
        </w:rPr>
        <w:t xml:space="preserve"> </w:t>
      </w:r>
      <w:r w:rsidRPr="00641199">
        <w:rPr>
          <w:i/>
        </w:rPr>
        <w:t>Kisújszállás, Kunszentmárton, Mesterszállás, Mezőtúr, Öcsöd, Szelevény, Tiszaföldvár, Túrkeve</w:t>
      </w:r>
    </w:p>
    <w:p w:rsidR="00777227" w:rsidRPr="00777227" w:rsidRDefault="00777227" w:rsidP="00777227">
      <w:pPr>
        <w:spacing w:before="100" w:beforeAutospacing="1" w:after="100" w:afterAutospacing="1"/>
        <w:ind w:left="720"/>
        <w:jc w:val="both"/>
        <w:rPr>
          <w:i/>
        </w:rPr>
      </w:pPr>
    </w:p>
    <w:p w:rsidR="009B4101" w:rsidRPr="007103CB" w:rsidRDefault="009B4101" w:rsidP="009B4101">
      <w:pPr>
        <w:keepNext/>
        <w:keepLines/>
        <w:spacing w:after="120" w:line="360" w:lineRule="auto"/>
      </w:pPr>
      <w:r w:rsidRPr="007103CB">
        <w:rPr>
          <w:b/>
        </w:rPr>
        <w:t xml:space="preserve">b. </w:t>
      </w:r>
      <w:r w:rsidRPr="007103CB">
        <w:t>A védjegy használatára az alábbi személyek vagy szervezetek jogosultak:</w:t>
      </w:r>
    </w:p>
    <w:p w:rsidR="009B4101" w:rsidRPr="007103CB" w:rsidRDefault="009B4101" w:rsidP="009B4101">
      <w:pPr>
        <w:pStyle w:val="ColorfulList-Accent11"/>
        <w:keepNext/>
        <w:keepLines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helyi gazdálkodó: a jogosult települések területén életvitelszerűen jelen lévő gazdálkodó, mezőgazdasági egyéni vállalkozó és mezőgazdasági őstermelő; helyi életvitelű, gazdálkodást folytató magánszemély; valamint helyi életvitelű magánszemélyek többségi tulajdonában lévő, jogi személyiséggel bíró mezőgazdasági főtevékenységű gazdasági társaság;</w:t>
      </w:r>
    </w:p>
    <w:p w:rsidR="009B4101" w:rsidRPr="007103CB" w:rsidRDefault="009B4101" w:rsidP="009B4101">
      <w:pPr>
        <w:pStyle w:val="ColorfulList-Accent11"/>
        <w:widowControl w:val="0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 xml:space="preserve">helyi társadalmi (civil) szervezet: a jogosult településen bejegyzett székhellyel rendelkező társadalmi (civil) szervezet, amely a jogosult </w:t>
      </w:r>
      <w:proofErr w:type="gramStart"/>
      <w:r w:rsidRPr="007103CB">
        <w:rPr>
          <w:rFonts w:ascii="Times New Roman" w:hAnsi="Times New Roman"/>
          <w:sz w:val="24"/>
          <w:szCs w:val="24"/>
        </w:rPr>
        <w:t>települése(</w:t>
      </w:r>
      <w:proofErr w:type="spellStart"/>
      <w:proofErr w:type="gramEnd"/>
      <w:r w:rsidRPr="007103CB">
        <w:rPr>
          <w:rFonts w:ascii="Times New Roman" w:hAnsi="Times New Roman"/>
          <w:sz w:val="24"/>
          <w:szCs w:val="24"/>
        </w:rPr>
        <w:t>ke</w:t>
      </w:r>
      <w:proofErr w:type="spellEnd"/>
      <w:r w:rsidRPr="007103CB">
        <w:rPr>
          <w:rFonts w:ascii="Times New Roman" w:hAnsi="Times New Roman"/>
          <w:sz w:val="24"/>
          <w:szCs w:val="24"/>
        </w:rPr>
        <w:t>)n fejti ki tevékenységét;</w:t>
      </w:r>
    </w:p>
    <w:p w:rsidR="009B4101" w:rsidRPr="007103CB" w:rsidRDefault="009B4101" w:rsidP="009B4101">
      <w:pPr>
        <w:pStyle w:val="ColorfulList-Accent11"/>
        <w:widowControl w:val="0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helyi egyéni vállalkozó: a jogosult településen székhellyel vagy telephellyel rendelkező, helyi életvitelű egyéni vállalkozó;</w:t>
      </w:r>
    </w:p>
    <w:p w:rsidR="009B4101" w:rsidRPr="007103CB" w:rsidRDefault="009B4101" w:rsidP="009B4101">
      <w:pPr>
        <w:pStyle w:val="ColorfulList-Accent11"/>
        <w:widowControl w:val="0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helyi vállalkozás: a jogosult településen székhellyel vagy telephellyel rendelkező, jogi személyiséggel bíró gazdasági társaság;</w:t>
      </w:r>
    </w:p>
    <w:p w:rsidR="009B4101" w:rsidRPr="007103CB" w:rsidRDefault="009B4101" w:rsidP="009B4101">
      <w:pPr>
        <w:pStyle w:val="ColorfulList-Accent11"/>
        <w:widowControl w:val="0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helyi természetes személy: a jogosult településen állandó lakás céljára alkalmas lakóépületben bejelentett lakcímmel rendelkező és/vagy a jogosult településen életvitelszerűen lakó személy.</w:t>
      </w:r>
    </w:p>
    <w:p w:rsidR="009B4101" w:rsidRPr="007103CB" w:rsidRDefault="009B4101" w:rsidP="009B4101">
      <w:pPr>
        <w:widowControl w:val="0"/>
        <w:spacing w:after="120" w:line="360" w:lineRule="auto"/>
      </w:pPr>
      <w:proofErr w:type="gramStart"/>
      <w:r w:rsidRPr="007103CB">
        <w:rPr>
          <w:b/>
        </w:rPr>
        <w:t>c.</w:t>
      </w:r>
      <w:proofErr w:type="gramEnd"/>
      <w:r w:rsidRPr="007103CB">
        <w:t xml:space="preserve"> Nyilatkozom továbbá az általam képviselt szervezetről, vagy (ha értelmezhető) egyéni vállalkozóról, magánszemélyről, hogy</w:t>
      </w:r>
    </w:p>
    <w:p w:rsidR="009B4101" w:rsidRPr="007103CB" w:rsidRDefault="009B4101" w:rsidP="009B4101">
      <w:pPr>
        <w:pStyle w:val="ColorfulList-Accent11"/>
        <w:keepNext/>
        <w:keepLines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lastRenderedPageBreak/>
        <w:t>nem áll felszámolási-, végelszámolási vagy csődeljárás alatt,</w:t>
      </w:r>
    </w:p>
    <w:p w:rsidR="009B4101" w:rsidRPr="007103CB" w:rsidRDefault="009B4101" w:rsidP="009B4101">
      <w:pPr>
        <w:pStyle w:val="ColorfulList-Accent11"/>
        <w:keepNext/>
        <w:keepLines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nincs 60 napnál régebben lejárt köztartozása,</w:t>
      </w:r>
    </w:p>
    <w:p w:rsidR="009B4101" w:rsidRPr="007103CB" w:rsidRDefault="009B4101" w:rsidP="009B4101">
      <w:pPr>
        <w:pStyle w:val="ColorfulList-Accent11"/>
        <w:keepNext/>
        <w:keepLines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az elmúlt 5 évben természetkárosítás és/vagy környezetkárosítás miatt jogerős hatósági vagy bírósági elmarasztaló határozat nem keletkezett ellene,</w:t>
      </w:r>
    </w:p>
    <w:p w:rsidR="009B4101" w:rsidRPr="007103CB" w:rsidRDefault="009B4101" w:rsidP="009B4101">
      <w:pPr>
        <w:pStyle w:val="ColorfulList-Accent11"/>
        <w:keepNext/>
        <w:keepLines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tevékenységei és/vagy termékei megfelelnek a hazai és európai unió</w:t>
      </w:r>
      <w:r>
        <w:rPr>
          <w:rFonts w:ascii="Times New Roman" w:hAnsi="Times New Roman"/>
          <w:sz w:val="24"/>
          <w:szCs w:val="24"/>
        </w:rPr>
        <w:t xml:space="preserve">s normáknak, szabályoknak, </w:t>
      </w:r>
      <w:proofErr w:type="gramStart"/>
      <w:r>
        <w:rPr>
          <w:rFonts w:ascii="Times New Roman" w:hAnsi="Times New Roman"/>
          <w:sz w:val="24"/>
          <w:szCs w:val="24"/>
        </w:rPr>
        <w:t xml:space="preserve">és </w:t>
      </w:r>
      <w:r w:rsidRPr="007103CB">
        <w:rPr>
          <w:rFonts w:ascii="Times New Roman" w:hAnsi="Times New Roman"/>
          <w:sz w:val="24"/>
          <w:szCs w:val="24"/>
        </w:rPr>
        <w:t xml:space="preserve"> illeszkednek</w:t>
      </w:r>
      <w:proofErr w:type="gramEnd"/>
      <w:r w:rsidRPr="007103CB">
        <w:rPr>
          <w:rFonts w:ascii="Times New Roman" w:hAnsi="Times New Roman"/>
          <w:sz w:val="24"/>
          <w:szCs w:val="24"/>
        </w:rPr>
        <w:t xml:space="preserve"> a fenntartható fejlődés elvéhez,</w:t>
      </w:r>
    </w:p>
    <w:p w:rsidR="009B4101" w:rsidRPr="007103CB" w:rsidRDefault="009B4101" w:rsidP="009B4101">
      <w:pPr>
        <w:pStyle w:val="ColorfulList-Accent11"/>
        <w:keepNext/>
        <w:keepLines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terméke megfelel a szabályzatban foglalt tanúsítványi feltételeknek.</w:t>
      </w:r>
    </w:p>
    <w:p w:rsidR="009B4101" w:rsidRDefault="009B4101" w:rsidP="009B4101">
      <w:pPr>
        <w:widowControl w:val="0"/>
        <w:spacing w:after="120" w:line="360" w:lineRule="auto"/>
        <w:jc w:val="both"/>
        <w:rPr>
          <w:b/>
          <w:u w:val="single"/>
        </w:rPr>
      </w:pPr>
      <w:r w:rsidRPr="007103CB">
        <w:rPr>
          <w:b/>
          <w:u w:val="single"/>
        </w:rPr>
        <w:t>5./II. Nyilatkozat a termék előállításának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módjáról :</w:t>
      </w:r>
      <w:proofErr w:type="gramEnd"/>
    </w:p>
    <w:p w:rsidR="009B4101" w:rsidRPr="00DE1F36" w:rsidRDefault="009B4101" w:rsidP="009B4101">
      <w:pPr>
        <w:widowControl w:val="0"/>
        <w:spacing w:after="120" w:line="360" w:lineRule="auto"/>
        <w:jc w:val="both"/>
      </w:pPr>
      <w:r w:rsidRPr="00DE1F36">
        <w:t>(minim</w:t>
      </w:r>
      <w:r>
        <w:t>um 1 jellemzőt be kell jelölni)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 xml:space="preserve">Általános gazdálkodás, átállás alatt </w:t>
      </w:r>
      <w:r>
        <w:rPr>
          <w:rFonts w:ascii="Times New Roman" w:hAnsi="Times New Roman"/>
          <w:sz w:val="24"/>
          <w:szCs w:val="24"/>
        </w:rPr>
        <w:t>környezet</w:t>
      </w:r>
      <w:r w:rsidRPr="007103CB">
        <w:rPr>
          <w:rFonts w:ascii="Times New Roman" w:hAnsi="Times New Roman"/>
          <w:sz w:val="24"/>
          <w:szCs w:val="24"/>
        </w:rPr>
        <w:t>kímélőre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örnyezetk</w:t>
      </w:r>
      <w:r w:rsidRPr="007103CB">
        <w:rPr>
          <w:rFonts w:ascii="Times New Roman" w:hAnsi="Times New Roman"/>
          <w:sz w:val="24"/>
          <w:szCs w:val="24"/>
        </w:rPr>
        <w:t>ímélő gazdálkodás (agrár-környezetgazdálkodás</w:t>
      </w:r>
      <w:r>
        <w:rPr>
          <w:rFonts w:ascii="Times New Roman" w:hAnsi="Times New Roman"/>
          <w:sz w:val="24"/>
          <w:szCs w:val="24"/>
        </w:rPr>
        <w:t xml:space="preserve"> programok előírásai szerint</w:t>
      </w:r>
      <w:r w:rsidRPr="007103CB">
        <w:rPr>
          <w:rFonts w:ascii="Times New Roman" w:hAnsi="Times New Roman"/>
          <w:sz w:val="24"/>
          <w:szCs w:val="24"/>
        </w:rPr>
        <w:t>)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Minősített biogazdálkodás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Egyéb:</w:t>
      </w:r>
    </w:p>
    <w:p w:rsidR="009B4101" w:rsidRDefault="009B4101" w:rsidP="009B4101">
      <w:pPr>
        <w:widowControl w:val="0"/>
        <w:spacing w:after="120" w:line="360" w:lineRule="auto"/>
        <w:jc w:val="both"/>
        <w:rPr>
          <w:b/>
          <w:u w:val="single"/>
        </w:rPr>
      </w:pPr>
      <w:r w:rsidRPr="007103CB">
        <w:rPr>
          <w:b/>
          <w:u w:val="single"/>
        </w:rPr>
        <w:t>5./III. Kötelezően választható termékjellemzők az előállítás során:</w:t>
      </w:r>
    </w:p>
    <w:p w:rsidR="009B4101" w:rsidRPr="00BA0299" w:rsidRDefault="009B4101" w:rsidP="009B4101">
      <w:pPr>
        <w:widowControl w:val="0"/>
        <w:spacing w:after="120" w:line="360" w:lineRule="auto"/>
        <w:jc w:val="both"/>
      </w:pPr>
      <w:r>
        <w:t>(minimum 10 jellemzőt be kell jelölni)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Fűtetlen fóliás termesztés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Fűtött fóliás termesztés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03CB">
        <w:rPr>
          <w:rFonts w:ascii="Times New Roman" w:hAnsi="Times New Roman"/>
          <w:sz w:val="24"/>
          <w:szCs w:val="24"/>
        </w:rPr>
        <w:t>GMO-mentes</w:t>
      </w:r>
      <w:proofErr w:type="spellEnd"/>
    </w:p>
    <w:p w:rsidR="009B4101" w:rsidRPr="0095052D" w:rsidRDefault="009B4101" w:rsidP="009B4101">
      <w:pPr>
        <w:pStyle w:val="ColorfulList-Accent11"/>
        <w:widowControl w:val="0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52D">
        <w:rPr>
          <w:rFonts w:ascii="Times New Roman" w:hAnsi="Times New Roman"/>
          <w:sz w:val="24"/>
          <w:szCs w:val="24"/>
        </w:rPr>
        <w:t xml:space="preserve">Hagyományos </w:t>
      </w:r>
      <w:r>
        <w:rPr>
          <w:rFonts w:ascii="Times New Roman" w:hAnsi="Times New Roman"/>
          <w:sz w:val="24"/>
          <w:szCs w:val="24"/>
        </w:rPr>
        <w:t>hazai fajta: a Dél-Alföldön</w:t>
      </w:r>
      <w:r w:rsidRPr="0095052D">
        <w:rPr>
          <w:rFonts w:ascii="Times New Roman" w:hAnsi="Times New Roman"/>
          <w:sz w:val="24"/>
          <w:szCs w:val="24"/>
        </w:rPr>
        <w:t xml:space="preserve"> hagyományosan termesztett növény- vagy</w:t>
      </w:r>
      <w:r>
        <w:rPr>
          <w:rFonts w:ascii="Times New Roman" w:hAnsi="Times New Roman"/>
          <w:sz w:val="24"/>
          <w:szCs w:val="24"/>
        </w:rPr>
        <w:t xml:space="preserve"> hazai</w:t>
      </w:r>
      <w:r w:rsidRPr="00950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tenyésztett </w:t>
      </w:r>
      <w:r w:rsidRPr="0095052D">
        <w:rPr>
          <w:rFonts w:ascii="Times New Roman" w:hAnsi="Times New Roman"/>
          <w:sz w:val="24"/>
          <w:szCs w:val="24"/>
        </w:rPr>
        <w:t>állatfajta</w:t>
      </w:r>
    </w:p>
    <w:p w:rsidR="009B4101" w:rsidRPr="007103CB" w:rsidRDefault="009B4101" w:rsidP="009B4101">
      <w:pPr>
        <w:pStyle w:val="ColorfulList-Accent11"/>
        <w:widowControl w:val="0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Hormon</w:t>
      </w:r>
      <w:r w:rsidRPr="007103CB">
        <w:rPr>
          <w:rFonts w:ascii="Times New Roman" w:hAnsi="Times New Roman"/>
          <w:sz w:val="24"/>
          <w:szCs w:val="24"/>
        </w:rPr>
        <w:t>-mentes tenyésztés/termesztés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Hozzáadott cukor és édesítőszer-mentes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Ionizáló/radioaktív sugárzással nem kezelt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esterséges adalékanyag-mentes (a</w:t>
      </w:r>
      <w:r w:rsidRPr="007103CB">
        <w:rPr>
          <w:rFonts w:ascii="Times New Roman" w:hAnsi="Times New Roman"/>
          <w:sz w:val="24"/>
          <w:szCs w:val="24"/>
        </w:rPr>
        <w:t xml:space="preserve"> termék, illetve annak alapanyagai nem tartalma</w:t>
      </w:r>
      <w:r>
        <w:rPr>
          <w:rFonts w:ascii="Times New Roman" w:hAnsi="Times New Roman"/>
          <w:sz w:val="24"/>
          <w:szCs w:val="24"/>
        </w:rPr>
        <w:t xml:space="preserve">znak mesterséges adalékanyagot, </w:t>
      </w:r>
      <w:r w:rsidRPr="007103CB">
        <w:rPr>
          <w:rFonts w:ascii="Times New Roman" w:hAnsi="Times New Roman"/>
          <w:sz w:val="24"/>
          <w:szCs w:val="24"/>
        </w:rPr>
        <w:t>pl. fényező, zseléző, sűrítő, pelyhesítő, térfogatnövelő, állományjavító szert stb.).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Mestersége</w:t>
      </w:r>
      <w:r>
        <w:rPr>
          <w:rFonts w:ascii="Times New Roman" w:hAnsi="Times New Roman"/>
          <w:sz w:val="24"/>
          <w:szCs w:val="24"/>
        </w:rPr>
        <w:t>s ízfokozó-mentes (a</w:t>
      </w:r>
      <w:r w:rsidRPr="007103CB">
        <w:rPr>
          <w:rFonts w:ascii="Times New Roman" w:hAnsi="Times New Roman"/>
          <w:sz w:val="24"/>
          <w:szCs w:val="24"/>
        </w:rPr>
        <w:t xml:space="preserve"> termék, illetve annak alapanyagai nem tart</w:t>
      </w:r>
      <w:r>
        <w:rPr>
          <w:rFonts w:ascii="Times New Roman" w:hAnsi="Times New Roman"/>
          <w:sz w:val="24"/>
          <w:szCs w:val="24"/>
        </w:rPr>
        <w:t>almaznak mesterséges ízfokozót, pl. aromák)</w:t>
      </w:r>
      <w:r w:rsidRPr="007103CB">
        <w:rPr>
          <w:rFonts w:ascii="Times New Roman" w:hAnsi="Times New Roman"/>
          <w:sz w:val="24"/>
          <w:szCs w:val="24"/>
        </w:rPr>
        <w:t>. Nem használtak az előállításhoz természetes, de élelm</w:t>
      </w:r>
      <w:r>
        <w:rPr>
          <w:rFonts w:ascii="Times New Roman" w:hAnsi="Times New Roman"/>
          <w:sz w:val="24"/>
          <w:szCs w:val="24"/>
        </w:rPr>
        <w:t>iszernek nem minősülő ízesítőt.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Mesterséges színezék-mentes (a</w:t>
      </w:r>
      <w:r w:rsidRPr="007103CB">
        <w:rPr>
          <w:rFonts w:ascii="Times New Roman" w:hAnsi="Times New Roman"/>
          <w:sz w:val="24"/>
          <w:szCs w:val="24"/>
        </w:rPr>
        <w:t xml:space="preserve"> termék, illetve annak alapanyagai nem tartalmaznak mesterséges színezéket. Magyarországi eredetű, természetes alapanyagú színezés megengedett, pl.: körözött esetében pirospaprika; festőnövények használata. A kifejezetten színezési céllal hozzáadott összetevőt a csomagoláson ez esetben fel kell tüntetni a „Mesterséges szí</w:t>
      </w:r>
      <w:r>
        <w:rPr>
          <w:rFonts w:ascii="Times New Roman" w:hAnsi="Times New Roman"/>
          <w:sz w:val="24"/>
          <w:szCs w:val="24"/>
        </w:rPr>
        <w:t xml:space="preserve">nezék-mentes” megjelölés mellé, </w:t>
      </w:r>
      <w:r w:rsidRPr="007103CB">
        <w:rPr>
          <w:rFonts w:ascii="Times New Roman" w:hAnsi="Times New Roman"/>
          <w:sz w:val="24"/>
          <w:szCs w:val="24"/>
        </w:rPr>
        <w:t xml:space="preserve">pl. </w:t>
      </w:r>
      <w:proofErr w:type="spellStart"/>
      <w:r w:rsidRPr="007103CB">
        <w:rPr>
          <w:rFonts w:ascii="Times New Roman" w:hAnsi="Times New Roman"/>
          <w:sz w:val="24"/>
          <w:szCs w:val="24"/>
        </w:rPr>
        <w:t>szederlével</w:t>
      </w:r>
      <w:proofErr w:type="spellEnd"/>
      <w:r w:rsidRPr="007103CB">
        <w:rPr>
          <w:rFonts w:ascii="Times New Roman" w:hAnsi="Times New Roman"/>
          <w:sz w:val="24"/>
          <w:szCs w:val="24"/>
        </w:rPr>
        <w:t xml:space="preserve"> színezve). Élelmiszernek nem minősülő természetes eredetű</w:t>
      </w:r>
      <w:r>
        <w:rPr>
          <w:rFonts w:ascii="Times New Roman" w:hAnsi="Times New Roman"/>
          <w:sz w:val="24"/>
          <w:szCs w:val="24"/>
        </w:rPr>
        <w:t xml:space="preserve"> színezéket nem használtak fel.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Mézzel ízesített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Műtrágyázás nélkül termelt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Szermaradvány-mentes. Szermaradvány-mentesnek tekintjük a terméket, ha az alapanyagokkal kapcsolatban fennáll, hogy a gazdálkodó:</w:t>
      </w:r>
    </w:p>
    <w:p w:rsidR="009B4101" w:rsidRPr="007103CB" w:rsidRDefault="009B4101" w:rsidP="009B4101">
      <w:pPr>
        <w:pStyle w:val="ColorfulList-Accent11"/>
        <w:numPr>
          <w:ilvl w:val="1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az agrár-környezetgazdálkodásban meghatározott zöld és/vagy sárga szereket használta az előírásoknak megfelelően, vagy</w:t>
      </w:r>
    </w:p>
    <w:p w:rsidR="009B4101" w:rsidRPr="007103CB" w:rsidRDefault="009B4101" w:rsidP="009B4101">
      <w:pPr>
        <w:pStyle w:val="ColorfulList-Accent11"/>
        <w:numPr>
          <w:ilvl w:val="1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 xml:space="preserve">minősített </w:t>
      </w:r>
      <w:proofErr w:type="spellStart"/>
      <w:r w:rsidRPr="007103CB">
        <w:rPr>
          <w:rFonts w:ascii="Times New Roman" w:hAnsi="Times New Roman"/>
          <w:sz w:val="24"/>
          <w:szCs w:val="24"/>
        </w:rPr>
        <w:t>biogazdálkodó</w:t>
      </w:r>
      <w:proofErr w:type="spellEnd"/>
      <w:r w:rsidRPr="007103CB">
        <w:rPr>
          <w:rFonts w:ascii="Times New Roman" w:hAnsi="Times New Roman"/>
          <w:sz w:val="24"/>
          <w:szCs w:val="24"/>
        </w:rPr>
        <w:t>, a biogazdálkodásban megengedett szereket használta az előírásoknak megfelelően, vagy</w:t>
      </w:r>
    </w:p>
    <w:p w:rsidR="009B4101" w:rsidRPr="007103CB" w:rsidRDefault="009B4101" w:rsidP="009B4101">
      <w:pPr>
        <w:pStyle w:val="ColorfulList-Accent11"/>
        <w:numPr>
          <w:ilvl w:val="1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vegyszermentes művelési módon, a vegyszerrel művelt szomszédos területektől kellő védőtávolsággal, védőövezettel elválasztott területről gyűjtött terméket állít elő, vagy</w:t>
      </w:r>
    </w:p>
    <w:p w:rsidR="009B4101" w:rsidRPr="007103CB" w:rsidRDefault="009B4101" w:rsidP="009B4101">
      <w:pPr>
        <w:pStyle w:val="ColorfulList-Accent11"/>
        <w:numPr>
          <w:ilvl w:val="1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a növény szermaradvány mentességét hiteles dokumentummal igazolja (az előírt élelmezés-egészségügyi várakozási időket a termelés során megtartotta és a permetezési napló hiteles).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Szójamentes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Tartósítószer-mentes (A termék, illetve annak alapanyagai nem tartalmaznak hozzáadott mesterséges tartósítószert. A tartósítást is szolgáló, hagyományos eljárások során a termékhez adott anyagok nem kizáró tényezők, pl. lekvárban a cukor, méz. Megengedettek a hagyományos tartósítási módszerek, pl. a füstölés, a zsírban, sóban tartás.)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Természetes alapanyagokból készült, amennyiben az előállító saját nyilatkozata szerint a termék 100%-ban természetes (nem mesterségesen előállított) alapanyagok felhasználásával készült. (A csomagolást ilyen szempontból nem tekintjük a termék részének.)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Természetesen érett (érésfokozó, állományszárító szer nélkül)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Természetes talajon termesztett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Vegyszeres növényvédelem nélkül termesztett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lastRenderedPageBreak/>
        <w:t xml:space="preserve">Csak kontakt </w:t>
      </w:r>
      <w:proofErr w:type="spellStart"/>
      <w:r w:rsidRPr="007103CB">
        <w:rPr>
          <w:rFonts w:ascii="Times New Roman" w:hAnsi="Times New Roman"/>
          <w:sz w:val="24"/>
          <w:szCs w:val="24"/>
        </w:rPr>
        <w:t>növényvédőszerek</w:t>
      </w:r>
      <w:proofErr w:type="spellEnd"/>
      <w:r w:rsidRPr="007103CB">
        <w:rPr>
          <w:rFonts w:ascii="Times New Roman" w:hAnsi="Times New Roman"/>
          <w:sz w:val="24"/>
          <w:szCs w:val="24"/>
        </w:rPr>
        <w:t xml:space="preserve"> felhasználásával termesztett</w:t>
      </w:r>
    </w:p>
    <w:p w:rsidR="009B4101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A termék a helyi hagyományhoz</w:t>
      </w:r>
      <w:r>
        <w:rPr>
          <w:rFonts w:ascii="Times New Roman" w:hAnsi="Times New Roman"/>
          <w:sz w:val="24"/>
          <w:szCs w:val="24"/>
        </w:rPr>
        <w:t xml:space="preserve"> kapcsolódik,</w:t>
      </w:r>
      <w:r w:rsidRPr="007103CB">
        <w:rPr>
          <w:rFonts w:ascii="Times New Roman" w:hAnsi="Times New Roman"/>
          <w:sz w:val="24"/>
          <w:szCs w:val="24"/>
        </w:rPr>
        <w:t xml:space="preserve"> éspedig</w:t>
      </w:r>
      <w:proofErr w:type="gramStart"/>
      <w:r w:rsidRPr="007103CB">
        <w:rPr>
          <w:rFonts w:ascii="Times New Roman" w:hAnsi="Times New Roman"/>
          <w:sz w:val="24"/>
          <w:szCs w:val="24"/>
        </w:rPr>
        <w:t>: …</w:t>
      </w:r>
      <w:proofErr w:type="gramEnd"/>
      <w:r w:rsidRPr="007103CB">
        <w:rPr>
          <w:rFonts w:ascii="Times New Roman" w:hAnsi="Times New Roman"/>
          <w:sz w:val="24"/>
          <w:szCs w:val="24"/>
        </w:rPr>
        <w:t>…………………………………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Dél-Tiszántúra</w:t>
      </w:r>
      <w:proofErr w:type="spellEnd"/>
      <w:r>
        <w:rPr>
          <w:rFonts w:ascii="Times New Roman" w:hAnsi="Times New Roman"/>
          <w:sz w:val="24"/>
          <w:szCs w:val="24"/>
        </w:rPr>
        <w:t xml:space="preserve"> jellemző feldolgozási eljáráshoz </w:t>
      </w:r>
      <w:r w:rsidRPr="007103CB">
        <w:rPr>
          <w:rFonts w:ascii="Times New Roman" w:hAnsi="Times New Roman"/>
          <w:sz w:val="24"/>
          <w:szCs w:val="24"/>
        </w:rPr>
        <w:t>kapcsolódik, éspedig</w:t>
      </w:r>
      <w:proofErr w:type="gramStart"/>
      <w:r w:rsidRPr="007103CB">
        <w:rPr>
          <w:rFonts w:ascii="Times New Roman" w:hAnsi="Times New Roman"/>
          <w:sz w:val="24"/>
          <w:szCs w:val="24"/>
        </w:rPr>
        <w:t>: …</w:t>
      </w:r>
      <w:proofErr w:type="gramEnd"/>
      <w:r w:rsidRPr="007103CB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9B4101" w:rsidRPr="00DE4219" w:rsidRDefault="009B4101" w:rsidP="00DE4219">
      <w:pPr>
        <w:pStyle w:val="ColorfulList-Accent11"/>
        <w:widowControl w:val="0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681B">
        <w:rPr>
          <w:rFonts w:ascii="Times New Roman" w:hAnsi="Times New Roman"/>
          <w:sz w:val="24"/>
          <w:szCs w:val="24"/>
        </w:rPr>
        <w:t>Egyéb előnyös tulajdonság</w:t>
      </w:r>
      <w:proofErr w:type="gramStart"/>
      <w:r w:rsidRPr="0085681B">
        <w:rPr>
          <w:rFonts w:ascii="Times New Roman" w:hAnsi="Times New Roman"/>
          <w:sz w:val="24"/>
          <w:szCs w:val="24"/>
        </w:rPr>
        <w:t>:.........................................................................</w:t>
      </w:r>
      <w:proofErr w:type="gramEnd"/>
    </w:p>
    <w:p w:rsidR="00DE4219" w:rsidRDefault="00DE4219" w:rsidP="009B4101">
      <w:pPr>
        <w:pStyle w:val="ColorfulList-Accent11"/>
        <w:widowControl w:val="0"/>
        <w:spacing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4101" w:rsidRDefault="009B4101" w:rsidP="009B4101">
      <w:pPr>
        <w:pStyle w:val="ColorfulList-Accent11"/>
        <w:widowControl w:val="0"/>
        <w:spacing w:after="12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681B">
        <w:rPr>
          <w:rFonts w:ascii="Times New Roman" w:hAnsi="Times New Roman"/>
          <w:b/>
          <w:sz w:val="24"/>
          <w:szCs w:val="24"/>
          <w:u w:val="single"/>
        </w:rPr>
        <w:t>5./IV. Nyilatkozat a helyi termék környezetkímélő csomagolásáról:</w:t>
      </w:r>
    </w:p>
    <w:p w:rsidR="009B4101" w:rsidRPr="00EC32A9" w:rsidRDefault="009B4101" w:rsidP="009B4101">
      <w:pPr>
        <w:pStyle w:val="ColorfulList-Accent11"/>
        <w:widowControl w:val="0"/>
        <w:spacing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(minimum 2-őt be kell jelölni)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A termék csomagolása nem szennyezi a környezetet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A csomagoló anyagok elsősorban újrahasznosított vagy újrahasznosítható, biológiailag lebomló anyagok</w:t>
      </w:r>
    </w:p>
    <w:p w:rsidR="009B4101" w:rsidRPr="007103CB" w:rsidRDefault="009B4101" w:rsidP="009B4101">
      <w:pPr>
        <w:pStyle w:val="ColorfulList-Accent11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A termék csomagolása főként helyi alapanyagokat tartalmaz (</w:t>
      </w:r>
      <w:proofErr w:type="gramStart"/>
      <w:r w:rsidRPr="007103CB">
        <w:rPr>
          <w:rFonts w:ascii="Times New Roman" w:hAnsi="Times New Roman"/>
          <w:sz w:val="24"/>
          <w:szCs w:val="24"/>
        </w:rPr>
        <w:t>.....</w:t>
      </w:r>
      <w:proofErr w:type="gramEnd"/>
      <w:r w:rsidRPr="007103CB">
        <w:rPr>
          <w:rFonts w:ascii="Times New Roman" w:hAnsi="Times New Roman"/>
          <w:sz w:val="24"/>
          <w:szCs w:val="24"/>
        </w:rPr>
        <w:t>%-ban)</w:t>
      </w:r>
    </w:p>
    <w:p w:rsidR="009B4101" w:rsidRDefault="009B4101" w:rsidP="009B4101">
      <w:pPr>
        <w:spacing w:after="120" w:line="360" w:lineRule="auto"/>
        <w:jc w:val="both"/>
        <w:rPr>
          <w:b/>
        </w:rPr>
      </w:pPr>
    </w:p>
    <w:p w:rsidR="009B4101" w:rsidRPr="007103CB" w:rsidRDefault="009B4101" w:rsidP="009B4101">
      <w:pPr>
        <w:spacing w:after="120" w:line="360" w:lineRule="auto"/>
        <w:jc w:val="both"/>
      </w:pPr>
      <w:r w:rsidRPr="007103CB">
        <w:rPr>
          <w:b/>
        </w:rPr>
        <w:t>Kelt</w:t>
      </w:r>
      <w:r w:rsidRPr="007103CB">
        <w:t xml:space="preserve"> (helyszín, dátum)</w:t>
      </w:r>
      <w:proofErr w:type="gramStart"/>
      <w:r w:rsidRPr="007103CB">
        <w:t>: …</w:t>
      </w:r>
      <w:proofErr w:type="gramEnd"/>
      <w:r w:rsidRPr="007103CB">
        <w:t>……………………………………………………….</w:t>
      </w:r>
    </w:p>
    <w:p w:rsidR="009B4101" w:rsidRPr="007103CB" w:rsidRDefault="009B4101" w:rsidP="009B4101">
      <w:pPr>
        <w:spacing w:after="120" w:line="360" w:lineRule="auto"/>
        <w:jc w:val="both"/>
      </w:pPr>
    </w:p>
    <w:p w:rsidR="009B4101" w:rsidRPr="007103CB" w:rsidRDefault="009B4101" w:rsidP="009B4101">
      <w:pPr>
        <w:spacing w:after="120" w:line="360" w:lineRule="auto"/>
        <w:jc w:val="center"/>
      </w:pPr>
      <w:r w:rsidRPr="007103CB">
        <w:t>…………………………………………………………………….</w:t>
      </w:r>
    </w:p>
    <w:p w:rsidR="009B4101" w:rsidRPr="007103CB" w:rsidRDefault="009B4101" w:rsidP="009B4101">
      <w:pPr>
        <w:spacing w:after="120" w:line="360" w:lineRule="auto"/>
        <w:jc w:val="center"/>
        <w:rPr>
          <w:b/>
        </w:rPr>
      </w:pPr>
      <w:r w:rsidRPr="007103CB">
        <w:rPr>
          <w:b/>
        </w:rPr>
        <w:t>Védjegyjogosult/Kérelmező</w:t>
      </w:r>
    </w:p>
    <w:p w:rsidR="009B4101" w:rsidRPr="007103CB" w:rsidRDefault="009B4101" w:rsidP="009B4101">
      <w:pPr>
        <w:spacing w:after="120" w:line="360" w:lineRule="auto"/>
        <w:jc w:val="both"/>
      </w:pPr>
      <w:r w:rsidRPr="007103CB">
        <w:rPr>
          <w:b/>
        </w:rPr>
        <w:t>Tanúk</w:t>
      </w:r>
      <w:r w:rsidRPr="007103CB">
        <w:t xml:space="preserve"> (</w:t>
      </w:r>
      <w:r w:rsidRPr="007103CB">
        <w:rPr>
          <w:i/>
        </w:rPr>
        <w:t>amennyiben a Védjegyjogosult/Kérelmező magánszemély vagy egyéni vállalkozó</w:t>
      </w:r>
      <w:r w:rsidRPr="007103CB">
        <w:t>):</w:t>
      </w:r>
    </w:p>
    <w:p w:rsidR="009B4101" w:rsidRPr="007103CB" w:rsidRDefault="009B4101" w:rsidP="009B4101">
      <w:pPr>
        <w:spacing w:after="120" w:line="360" w:lineRule="auto"/>
        <w:jc w:val="both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9B4101" w:rsidRPr="007103CB" w:rsidTr="007E3251">
        <w:tc>
          <w:tcPr>
            <w:tcW w:w="5070" w:type="dxa"/>
          </w:tcPr>
          <w:p w:rsidR="009B4101" w:rsidRDefault="009B4101" w:rsidP="007E3251">
            <w:pPr>
              <w:spacing w:after="120" w:line="360" w:lineRule="auto"/>
            </w:pPr>
          </w:p>
          <w:p w:rsidR="009B4101" w:rsidRPr="007103CB" w:rsidRDefault="009B4101" w:rsidP="007E3251">
            <w:pPr>
              <w:spacing w:after="120" w:line="360" w:lineRule="auto"/>
            </w:pPr>
            <w:r>
              <w:t xml:space="preserve">Név </w:t>
            </w:r>
            <w:r w:rsidRPr="007103CB">
              <w:t>(olvashatóan)</w:t>
            </w:r>
            <w:proofErr w:type="gramStart"/>
            <w:r w:rsidRPr="007103CB">
              <w:t>:</w:t>
            </w:r>
            <w:r>
              <w:t xml:space="preserve"> …</w:t>
            </w:r>
            <w:proofErr w:type="gramEnd"/>
            <w:r>
              <w:t>……………………………</w:t>
            </w: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  <w:r w:rsidRPr="007103CB">
              <w:t>Lakcím</w:t>
            </w:r>
            <w:proofErr w:type="gramStart"/>
            <w:r w:rsidRPr="007103CB">
              <w:t>:…………………………………………</w:t>
            </w:r>
            <w:proofErr w:type="gramEnd"/>
          </w:p>
          <w:p w:rsidR="009B4101" w:rsidRPr="007103CB" w:rsidRDefault="009B4101" w:rsidP="007E3251">
            <w:pPr>
              <w:spacing w:after="120" w:line="360" w:lineRule="auto"/>
              <w:jc w:val="both"/>
            </w:pPr>
            <w:r w:rsidRPr="007103CB">
              <w:t>………………………………………………</w:t>
            </w:r>
            <w:r>
              <w:t>…</w:t>
            </w: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  <w:r w:rsidRPr="007103CB">
              <w:t>Aláírás</w:t>
            </w:r>
            <w:proofErr w:type="gramStart"/>
            <w:r w:rsidRPr="007103CB">
              <w:t>:………………………………………..</w:t>
            </w:r>
            <w:proofErr w:type="gramEnd"/>
          </w:p>
        </w:tc>
        <w:tc>
          <w:tcPr>
            <w:tcW w:w="4961" w:type="dxa"/>
          </w:tcPr>
          <w:p w:rsidR="009B4101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  <w:r>
              <w:t>Név (olvashatóan)</w:t>
            </w:r>
            <w:proofErr w:type="gramStart"/>
            <w:r>
              <w:t>:………………………………</w:t>
            </w:r>
            <w:proofErr w:type="gramEnd"/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  <w:r w:rsidRPr="007103CB">
              <w:t>Lakcím</w:t>
            </w:r>
            <w:proofErr w:type="gramStart"/>
            <w:r w:rsidRPr="007103CB">
              <w:t>:…………………………………………</w:t>
            </w:r>
            <w:proofErr w:type="gramEnd"/>
          </w:p>
          <w:p w:rsidR="009B4101" w:rsidRPr="007103CB" w:rsidRDefault="009B4101" w:rsidP="007E3251">
            <w:pPr>
              <w:spacing w:after="120" w:line="360" w:lineRule="auto"/>
              <w:jc w:val="both"/>
            </w:pPr>
            <w:r w:rsidRPr="007103CB">
              <w:t>……..………………………………………</w:t>
            </w:r>
            <w:r>
              <w:t>….</w:t>
            </w:r>
          </w:p>
          <w:p w:rsidR="009B4101" w:rsidRPr="007103CB" w:rsidRDefault="009B4101" w:rsidP="007E3251">
            <w:pPr>
              <w:spacing w:after="120" w:line="360" w:lineRule="auto"/>
              <w:jc w:val="both"/>
            </w:pPr>
          </w:p>
          <w:p w:rsidR="009B4101" w:rsidRPr="007103CB" w:rsidRDefault="009B4101" w:rsidP="007E3251">
            <w:pPr>
              <w:spacing w:after="120" w:line="360" w:lineRule="auto"/>
              <w:jc w:val="both"/>
            </w:pPr>
            <w:r w:rsidRPr="007103CB">
              <w:t>Aláírás</w:t>
            </w:r>
            <w:proofErr w:type="gramStart"/>
            <w:r w:rsidRPr="007103CB">
              <w:t>:………………………………………..</w:t>
            </w:r>
            <w:proofErr w:type="gramEnd"/>
          </w:p>
        </w:tc>
      </w:tr>
    </w:tbl>
    <w:p w:rsidR="009B4101" w:rsidRDefault="009B4101"/>
    <w:p w:rsidR="007E3251" w:rsidRDefault="007E3251"/>
    <w:p w:rsidR="007E3251" w:rsidRDefault="007E3251"/>
    <w:p w:rsidR="00777227" w:rsidRDefault="00777227"/>
    <w:p w:rsidR="00864393" w:rsidRPr="00864393" w:rsidRDefault="00864393" w:rsidP="00864393">
      <w:pPr>
        <w:jc w:val="center"/>
        <w:rPr>
          <w:b/>
          <w:sz w:val="32"/>
        </w:rPr>
      </w:pPr>
      <w:r w:rsidRPr="00864393">
        <w:rPr>
          <w:b/>
          <w:sz w:val="32"/>
        </w:rPr>
        <w:lastRenderedPageBreak/>
        <w:t>Mellékletek</w:t>
      </w:r>
    </w:p>
    <w:p w:rsidR="00864393" w:rsidRDefault="00864393"/>
    <w:p w:rsidR="00864393" w:rsidRDefault="00864393"/>
    <w:p w:rsidR="00864393" w:rsidRDefault="00864393"/>
    <w:p w:rsidR="007E3251" w:rsidRDefault="007E3251">
      <w:r>
        <w:t>A pályázati dokumentációhoz szükséges csatolni:</w:t>
      </w:r>
    </w:p>
    <w:p w:rsidR="007E3251" w:rsidRDefault="007E3251"/>
    <w:p w:rsidR="00864393" w:rsidRDefault="00864393"/>
    <w:p w:rsidR="007E3251" w:rsidRDefault="007E3251" w:rsidP="007E3251">
      <w:pPr>
        <w:pStyle w:val="Listaszerbekezds"/>
        <w:numPr>
          <w:ilvl w:val="1"/>
          <w:numId w:val="2"/>
        </w:numPr>
      </w:pPr>
      <w:r>
        <w:t>Őstermelő esetén: őstermelői igazolvány és betétlap másolata</w:t>
      </w:r>
    </w:p>
    <w:p w:rsidR="007E3251" w:rsidRDefault="007E3251" w:rsidP="007E3251">
      <w:pPr>
        <w:pStyle w:val="Listaszerbekezds"/>
        <w:ind w:left="1440"/>
      </w:pPr>
    </w:p>
    <w:p w:rsidR="00864393" w:rsidRDefault="00864393" w:rsidP="007E3251">
      <w:pPr>
        <w:pStyle w:val="Listaszerbekezds"/>
        <w:ind w:left="1440"/>
      </w:pPr>
    </w:p>
    <w:p w:rsidR="007E3251" w:rsidRDefault="007E3251" w:rsidP="007E3251">
      <w:pPr>
        <w:pStyle w:val="Listaszerbekezds"/>
        <w:numPr>
          <w:ilvl w:val="1"/>
          <w:numId w:val="2"/>
        </w:numPr>
      </w:pPr>
      <w:r>
        <w:t>Területhasználatot igazoló dokumentum: pl.: bérleti szerződés, gyűjtési engedély, stb.</w:t>
      </w:r>
    </w:p>
    <w:p w:rsidR="007E3251" w:rsidRDefault="007E3251" w:rsidP="007E3251">
      <w:pPr>
        <w:pStyle w:val="Listaszerbekezds"/>
        <w:ind w:left="1440"/>
      </w:pPr>
    </w:p>
    <w:p w:rsidR="00864393" w:rsidRDefault="00864393" w:rsidP="007E3251">
      <w:pPr>
        <w:pStyle w:val="Listaszerbekezds"/>
        <w:ind w:left="1440"/>
      </w:pPr>
    </w:p>
    <w:p w:rsidR="007E3251" w:rsidRDefault="007E3251" w:rsidP="007E3251">
      <w:pPr>
        <w:pStyle w:val="Listaszerbekezds"/>
        <w:numPr>
          <w:ilvl w:val="1"/>
          <w:numId w:val="2"/>
        </w:numPr>
      </w:pPr>
      <w:r>
        <w:t>Térképen kérjük jelölni a védett/</w:t>
      </w:r>
      <w:proofErr w:type="spellStart"/>
      <w:r>
        <w:t>Natura</w:t>
      </w:r>
      <w:proofErr w:type="spellEnd"/>
      <w:r>
        <w:t xml:space="preserve"> 2000 területet, ahol a gazdálkodás történik: legeltetés, gyűjtés, tartás, stb.</w:t>
      </w:r>
    </w:p>
    <w:sectPr w:rsidR="007E3251" w:rsidSect="005A3E8F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3F" w:rsidRDefault="008C193F" w:rsidP="00446145">
      <w:r>
        <w:separator/>
      </w:r>
    </w:p>
  </w:endnote>
  <w:endnote w:type="continuationSeparator" w:id="0">
    <w:p w:rsidR="008C193F" w:rsidRDefault="008C193F" w:rsidP="0044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08" w:rsidRDefault="00B91C0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08" w:rsidRDefault="00B91C0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08" w:rsidRDefault="00B91C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3F" w:rsidRDefault="008C193F" w:rsidP="00446145">
      <w:r>
        <w:separator/>
      </w:r>
    </w:p>
  </w:footnote>
  <w:footnote w:type="continuationSeparator" w:id="0">
    <w:p w:rsidR="008C193F" w:rsidRDefault="008C193F" w:rsidP="00446145">
      <w:r>
        <w:continuationSeparator/>
      </w:r>
    </w:p>
  </w:footnote>
  <w:footnote w:id="1">
    <w:p w:rsidR="00B91C08" w:rsidRDefault="00B91C08" w:rsidP="009B4101">
      <w:pPr>
        <w:pStyle w:val="Lbjegyzetszveg"/>
      </w:pPr>
      <w:r>
        <w:rPr>
          <w:rStyle w:val="Lbjegyzet-hivatkozs"/>
        </w:rPr>
        <w:footnoteRef/>
      </w:r>
      <w:r>
        <w:t xml:space="preserve"> Kizárólag természetes személy kérelmező esetén kell kitölteni.</w:t>
      </w:r>
    </w:p>
  </w:footnote>
  <w:footnote w:id="2">
    <w:p w:rsidR="00B91C08" w:rsidRDefault="00B91C08" w:rsidP="009B4101">
      <w:pPr>
        <w:pStyle w:val="Lbjegyzetszveg"/>
      </w:pPr>
      <w:r>
        <w:rPr>
          <w:rStyle w:val="Lbjegyzet-hivatkozs"/>
        </w:rPr>
        <w:footnoteRef/>
      </w:r>
      <w:r>
        <w:t xml:space="preserve"> Kizárólag gazdálkodó szervezet esetén kell kitölteni.</w:t>
      </w:r>
    </w:p>
  </w:footnote>
  <w:footnote w:id="3">
    <w:p w:rsidR="00B91C08" w:rsidRDefault="00B91C08" w:rsidP="009B4101">
      <w:pPr>
        <w:pStyle w:val="Lbjegyzetszveg"/>
      </w:pPr>
      <w:r>
        <w:rPr>
          <w:rStyle w:val="Lbjegyzet-hivatkozs"/>
        </w:rPr>
        <w:footnoteRef/>
      </w:r>
      <w:r>
        <w:t xml:space="preserve"> Több, egymástól eltérő jellemzővel rendelkező termék esetén külön-külön kell a nyilatkozatot kitölteni!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08" w:rsidRDefault="00B91C0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08" w:rsidRDefault="00B91C0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08" w:rsidRDefault="00B91C0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6C7E"/>
    <w:multiLevelType w:val="hybridMultilevel"/>
    <w:tmpl w:val="CF941F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30DD"/>
    <w:multiLevelType w:val="hybridMultilevel"/>
    <w:tmpl w:val="949C9C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5967"/>
    <w:multiLevelType w:val="hybridMultilevel"/>
    <w:tmpl w:val="6AFE0682"/>
    <w:lvl w:ilvl="0" w:tplc="5B8E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E67"/>
    <w:multiLevelType w:val="hybridMultilevel"/>
    <w:tmpl w:val="646054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0C4B"/>
    <w:multiLevelType w:val="hybridMultilevel"/>
    <w:tmpl w:val="B540DC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3484E"/>
    <w:multiLevelType w:val="hybridMultilevel"/>
    <w:tmpl w:val="481E2D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73058"/>
    <w:multiLevelType w:val="multilevel"/>
    <w:tmpl w:val="305A6A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075A90"/>
    <w:multiLevelType w:val="multilevel"/>
    <w:tmpl w:val="08A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247D51"/>
    <w:multiLevelType w:val="hybridMultilevel"/>
    <w:tmpl w:val="A24E25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E764BF"/>
    <w:multiLevelType w:val="hybridMultilevel"/>
    <w:tmpl w:val="99EEDE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546BC"/>
    <w:multiLevelType w:val="hybridMultilevel"/>
    <w:tmpl w:val="9EE659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B4E22"/>
    <w:multiLevelType w:val="hybridMultilevel"/>
    <w:tmpl w:val="8E302BBC"/>
    <w:lvl w:ilvl="0" w:tplc="040E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B2"/>
    <w:rsid w:val="000A2C0D"/>
    <w:rsid w:val="002A30E9"/>
    <w:rsid w:val="002B72AE"/>
    <w:rsid w:val="002D196F"/>
    <w:rsid w:val="003050BA"/>
    <w:rsid w:val="003A3A82"/>
    <w:rsid w:val="003E43D6"/>
    <w:rsid w:val="00446145"/>
    <w:rsid w:val="00447D2A"/>
    <w:rsid w:val="004923A1"/>
    <w:rsid w:val="004C6CD5"/>
    <w:rsid w:val="005A3E8F"/>
    <w:rsid w:val="005C57EB"/>
    <w:rsid w:val="006649FF"/>
    <w:rsid w:val="00670639"/>
    <w:rsid w:val="00681557"/>
    <w:rsid w:val="006C5FD6"/>
    <w:rsid w:val="00766CA8"/>
    <w:rsid w:val="00777227"/>
    <w:rsid w:val="007E3251"/>
    <w:rsid w:val="008221F4"/>
    <w:rsid w:val="00864393"/>
    <w:rsid w:val="0088417C"/>
    <w:rsid w:val="008C193F"/>
    <w:rsid w:val="00972D62"/>
    <w:rsid w:val="009B4101"/>
    <w:rsid w:val="009C2481"/>
    <w:rsid w:val="009D7A91"/>
    <w:rsid w:val="00A170B2"/>
    <w:rsid w:val="00B14FAB"/>
    <w:rsid w:val="00B91C08"/>
    <w:rsid w:val="00BE021D"/>
    <w:rsid w:val="00C0244B"/>
    <w:rsid w:val="00C344E7"/>
    <w:rsid w:val="00C91FE8"/>
    <w:rsid w:val="00D11CD5"/>
    <w:rsid w:val="00DE4219"/>
    <w:rsid w:val="00E36DD6"/>
    <w:rsid w:val="00E52164"/>
    <w:rsid w:val="00EA48C4"/>
    <w:rsid w:val="00EE57A9"/>
    <w:rsid w:val="00F40C43"/>
    <w:rsid w:val="00F7015A"/>
    <w:rsid w:val="00F7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395A0-8A8A-483A-84DF-B41454F6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70B2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F701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7015A"/>
    <w:rPr>
      <w:b/>
      <w:bCs/>
      <w:sz w:val="36"/>
      <w:szCs w:val="36"/>
    </w:rPr>
  </w:style>
  <w:style w:type="paragraph" w:styleId="Alcm">
    <w:name w:val="Subtitle"/>
    <w:basedOn w:val="Norml"/>
    <w:next w:val="Norml"/>
    <w:link w:val="AlcmChar"/>
    <w:qFormat/>
    <w:rsid w:val="00F701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F7015A"/>
    <w:rPr>
      <w:rFonts w:asciiTheme="majorHAnsi" w:eastAsiaTheme="majorEastAsia" w:hAnsiTheme="majorHAnsi" w:cstheme="majorBidi"/>
      <w:sz w:val="24"/>
      <w:szCs w:val="24"/>
    </w:rPr>
  </w:style>
  <w:style w:type="character" w:styleId="Hiperhivatkozs">
    <w:name w:val="Hyperlink"/>
    <w:basedOn w:val="Bekezdsalapbettpusa"/>
    <w:rsid w:val="00A170B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4461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4614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461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6145"/>
    <w:rPr>
      <w:sz w:val="24"/>
      <w:szCs w:val="24"/>
    </w:rPr>
  </w:style>
  <w:style w:type="paragraph" w:customStyle="1" w:styleId="ColorfulList-Accent11">
    <w:name w:val="Colorful List - Accent 11"/>
    <w:basedOn w:val="Norml"/>
    <w:qFormat/>
    <w:rsid w:val="009B41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nhideWhenUsed/>
    <w:rsid w:val="009B4101"/>
    <w:pPr>
      <w:spacing w:before="100" w:beforeAutospacing="1" w:after="100" w:afterAutospacing="1"/>
    </w:pPr>
  </w:style>
  <w:style w:type="character" w:styleId="Lbjegyzet-hivatkozs">
    <w:name w:val="footnote reference"/>
    <w:semiHidden/>
    <w:rsid w:val="009B4101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9B410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B4101"/>
  </w:style>
  <w:style w:type="paragraph" w:styleId="Listaszerbekezds">
    <w:name w:val="List Paragraph"/>
    <w:basedOn w:val="Norml"/>
    <w:uiPriority w:val="34"/>
    <w:qFormat/>
    <w:rsid w:val="007E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u.wikipedia.org/wiki/Dombiratos" TargetMode="External"/><Relationship Id="rId117" Type="http://schemas.openxmlformats.org/officeDocument/2006/relationships/hyperlink" Target="http://hu.wikipedia.org/wiki/Sarkadkereszt%C3%BAr" TargetMode="External"/><Relationship Id="rId21" Type="http://schemas.openxmlformats.org/officeDocument/2006/relationships/hyperlink" Target="http://hu.wikipedia.org/wiki/Cs%C3%A1rdasz%C3%A1ll%C3%A1s" TargetMode="External"/><Relationship Id="rId42" Type="http://schemas.openxmlformats.org/officeDocument/2006/relationships/hyperlink" Target="http://hu.wikipedia.org/wiki/K%C3%B6r%C3%B6snagyhars%C3%A1ny" TargetMode="External"/><Relationship Id="rId47" Type="http://schemas.openxmlformats.org/officeDocument/2006/relationships/hyperlink" Target="http://hu.wikipedia.org/wiki/Kun%C3%A1gota" TargetMode="External"/><Relationship Id="rId63" Type="http://schemas.openxmlformats.org/officeDocument/2006/relationships/hyperlink" Target="http://hu.wikipedia.org/wiki/T%C3%B3tkoml%C3%B3s" TargetMode="External"/><Relationship Id="rId68" Type="http://schemas.openxmlformats.org/officeDocument/2006/relationships/hyperlink" Target="http://hu.wikipedia.org/wiki/Zsad%C3%A1ny" TargetMode="External"/><Relationship Id="rId84" Type="http://schemas.openxmlformats.org/officeDocument/2006/relationships/hyperlink" Target="http://hu.wikipedia.org/wiki/Dombegyh%C3%A1z" TargetMode="External"/><Relationship Id="rId89" Type="http://schemas.openxmlformats.org/officeDocument/2006/relationships/hyperlink" Target="http://hu.wikipedia.org/wiki/Gerend%C3%A1s" TargetMode="External"/><Relationship Id="rId112" Type="http://schemas.openxmlformats.org/officeDocument/2006/relationships/hyperlink" Target="http://hu.wikipedia.org/wiki/Nagykamar%C3%A1s" TargetMode="External"/><Relationship Id="rId133" Type="http://schemas.openxmlformats.org/officeDocument/2006/relationships/footer" Target="footer3.xml"/><Relationship Id="rId16" Type="http://schemas.openxmlformats.org/officeDocument/2006/relationships/hyperlink" Target="http://hu.wikipedia.org/wiki/Biharugra" TargetMode="External"/><Relationship Id="rId107" Type="http://schemas.openxmlformats.org/officeDocument/2006/relationships/hyperlink" Target="http://hu.wikipedia.org/wiki/Magyarb%C3%A1nhegyes" TargetMode="External"/><Relationship Id="rId11" Type="http://schemas.openxmlformats.org/officeDocument/2006/relationships/hyperlink" Target="http://hu.wikipedia.org/wiki/Alm%C3%A1skamar%C3%A1s" TargetMode="External"/><Relationship Id="rId32" Type="http://schemas.openxmlformats.org/officeDocument/2006/relationships/hyperlink" Target="http://hu.wikipedia.org/wiki/Hunya" TargetMode="External"/><Relationship Id="rId37" Type="http://schemas.openxmlformats.org/officeDocument/2006/relationships/hyperlink" Target="http://hu.wikipedia.org/wiki/Kert%C3%A9szsziget" TargetMode="External"/><Relationship Id="rId53" Type="http://schemas.openxmlformats.org/officeDocument/2006/relationships/hyperlink" Target="http://hu.wikipedia.org/wiki/Nagykamar%C3%A1s" TargetMode="External"/><Relationship Id="rId58" Type="http://schemas.openxmlformats.org/officeDocument/2006/relationships/hyperlink" Target="http://hu.wikipedia.org/wiki/Sarkadkereszt%C3%BAr" TargetMode="External"/><Relationship Id="rId74" Type="http://schemas.openxmlformats.org/officeDocument/2006/relationships/hyperlink" Target="http://hu.wikipedia.org/wiki/B%C3%A9lmegyer" TargetMode="External"/><Relationship Id="rId79" Type="http://schemas.openxmlformats.org/officeDocument/2006/relationships/hyperlink" Target="http://hu.wikipedia.org/wiki/Csan%C3%A1dap%C3%A1ca" TargetMode="External"/><Relationship Id="rId102" Type="http://schemas.openxmlformats.org/officeDocument/2006/relationships/hyperlink" Target="http://hu.wikipedia.org/wiki/K%C3%B6r%C3%B6starcsa" TargetMode="External"/><Relationship Id="rId123" Type="http://schemas.openxmlformats.org/officeDocument/2006/relationships/hyperlink" Target="http://hu.wikipedia.org/wiki/%C3%9Ajk%C3%ADgy%C3%B3s" TargetMode="External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://hu.wikipedia.org/wiki/Gyomaendr%C5%91d" TargetMode="External"/><Relationship Id="rId95" Type="http://schemas.openxmlformats.org/officeDocument/2006/relationships/hyperlink" Target="http://hu.wikipedia.org/wiki/Kaszaper" TargetMode="External"/><Relationship Id="rId14" Type="http://schemas.openxmlformats.org/officeDocument/2006/relationships/hyperlink" Target="http://hu.wikipedia.org/wiki/B%C3%A9k%C3%A9sszentandr%C3%A1s" TargetMode="External"/><Relationship Id="rId22" Type="http://schemas.openxmlformats.org/officeDocument/2006/relationships/hyperlink" Target="http://hu.wikipedia.org/wiki/Csorv%C3%A1s" TargetMode="External"/><Relationship Id="rId27" Type="http://schemas.openxmlformats.org/officeDocument/2006/relationships/hyperlink" Target="http://hu.wikipedia.org/wiki/Ecsegfalva" TargetMode="External"/><Relationship Id="rId30" Type="http://schemas.openxmlformats.org/officeDocument/2006/relationships/hyperlink" Target="http://hu.wikipedia.org/wiki/Gerend%C3%A1s" TargetMode="External"/><Relationship Id="rId35" Type="http://schemas.openxmlformats.org/officeDocument/2006/relationships/hyperlink" Target="http://hu.wikipedia.org/wiki/Kardosk%C3%BAt" TargetMode="External"/><Relationship Id="rId43" Type="http://schemas.openxmlformats.org/officeDocument/2006/relationships/hyperlink" Target="http://hu.wikipedia.org/wiki/K%C3%B6r%C3%B6starcsa" TargetMode="External"/><Relationship Id="rId48" Type="http://schemas.openxmlformats.org/officeDocument/2006/relationships/hyperlink" Target="http://hu.wikipedia.org/wiki/Magyarb%C3%A1nhegyes" TargetMode="External"/><Relationship Id="rId56" Type="http://schemas.openxmlformats.org/officeDocument/2006/relationships/hyperlink" Target="http://hu.wikipedia.org/wiki/Pusztaottlaka" TargetMode="External"/><Relationship Id="rId64" Type="http://schemas.openxmlformats.org/officeDocument/2006/relationships/hyperlink" Target="http://hu.wikipedia.org/wiki/%C3%9Ajk%C3%ADgy%C3%B3s" TargetMode="External"/><Relationship Id="rId69" Type="http://schemas.openxmlformats.org/officeDocument/2006/relationships/image" Target="media/image4.jpeg"/><Relationship Id="rId77" Type="http://schemas.openxmlformats.org/officeDocument/2006/relationships/hyperlink" Target="http://hu.wikipedia.org/wiki/Csabacs%C5%B1d" TargetMode="External"/><Relationship Id="rId100" Type="http://schemas.openxmlformats.org/officeDocument/2006/relationships/hyperlink" Target="http://hu.wikipedia.org/wiki/Kisdombegyh%C3%A1z" TargetMode="External"/><Relationship Id="rId105" Type="http://schemas.openxmlformats.org/officeDocument/2006/relationships/hyperlink" Target="http://hu.wikipedia.org/wiki/Kondoros" TargetMode="External"/><Relationship Id="rId113" Type="http://schemas.openxmlformats.org/officeDocument/2006/relationships/hyperlink" Target="http://hu.wikipedia.org/wiki/Nagysz%C3%A9n%C3%A1s" TargetMode="External"/><Relationship Id="rId118" Type="http://schemas.openxmlformats.org/officeDocument/2006/relationships/hyperlink" Target="http://hu.wikipedia.org/wiki/Szabadk%C3%ADgy%C3%B3s" TargetMode="External"/><Relationship Id="rId126" Type="http://schemas.openxmlformats.org/officeDocument/2006/relationships/hyperlink" Target="http://hu.wikipedia.org/wiki/V%C3%A9szt%C5%91" TargetMode="External"/><Relationship Id="rId13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hu.wikipedia.org/wiki/Medgyesegyh%C3%A1za" TargetMode="External"/><Relationship Id="rId72" Type="http://schemas.openxmlformats.org/officeDocument/2006/relationships/hyperlink" Target="http://hu.wikipedia.org/wiki/B%C3%A9k%C3%A9ss%C3%A1mson" TargetMode="External"/><Relationship Id="rId80" Type="http://schemas.openxmlformats.org/officeDocument/2006/relationships/hyperlink" Target="http://hu.wikipedia.org/wiki/Cs%C3%A1rdasz%C3%A1ll%C3%A1s" TargetMode="External"/><Relationship Id="rId85" Type="http://schemas.openxmlformats.org/officeDocument/2006/relationships/hyperlink" Target="http://hu.wikipedia.org/wiki/Dombiratos" TargetMode="External"/><Relationship Id="rId93" Type="http://schemas.openxmlformats.org/officeDocument/2006/relationships/hyperlink" Target="http://hu.wikipedia.org/wiki/Kardos_%28telep%C3%BCl%C3%A9s%29" TargetMode="External"/><Relationship Id="rId98" Type="http://schemas.openxmlformats.org/officeDocument/2006/relationships/hyperlink" Target="http://hu.wikipedia.org/wiki/K%C3%A9tsoprony" TargetMode="External"/><Relationship Id="rId121" Type="http://schemas.openxmlformats.org/officeDocument/2006/relationships/hyperlink" Target="http://hu.wikipedia.org/wiki/Telekgerend%C3%A1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u.wikipedia.org/wiki/Battonya" TargetMode="External"/><Relationship Id="rId17" Type="http://schemas.openxmlformats.org/officeDocument/2006/relationships/hyperlink" Target="http://hu.wikipedia.org/wiki/Bucsa" TargetMode="External"/><Relationship Id="rId25" Type="http://schemas.openxmlformats.org/officeDocument/2006/relationships/hyperlink" Target="http://hu.wikipedia.org/wiki/Dombegyh%C3%A1z" TargetMode="External"/><Relationship Id="rId33" Type="http://schemas.openxmlformats.org/officeDocument/2006/relationships/hyperlink" Target="http://hu.wikipedia.org/wiki/Kamut" TargetMode="External"/><Relationship Id="rId38" Type="http://schemas.openxmlformats.org/officeDocument/2006/relationships/hyperlink" Target="http://hu.wikipedia.org/wiki/K%C3%A9tegyh%C3%A1za" TargetMode="External"/><Relationship Id="rId46" Type="http://schemas.openxmlformats.org/officeDocument/2006/relationships/hyperlink" Target="http://hu.wikipedia.org/wiki/Kondoros" TargetMode="External"/><Relationship Id="rId59" Type="http://schemas.openxmlformats.org/officeDocument/2006/relationships/hyperlink" Target="http://hu.wikipedia.org/wiki/Szabadk%C3%ADgy%C3%B3s" TargetMode="External"/><Relationship Id="rId67" Type="http://schemas.openxmlformats.org/officeDocument/2006/relationships/hyperlink" Target="http://hu.wikipedia.org/wiki/V%C3%A9szt%C5%91" TargetMode="External"/><Relationship Id="rId103" Type="http://schemas.openxmlformats.org/officeDocument/2006/relationships/hyperlink" Target="http://hu.wikipedia.org/wiki/K%C3%B6r%C3%B6s%C3%BAjfalu" TargetMode="External"/><Relationship Id="rId108" Type="http://schemas.openxmlformats.org/officeDocument/2006/relationships/hyperlink" Target="http://hu.wikipedia.org/wiki/Magyardombegyh%C3%A1z" TargetMode="External"/><Relationship Id="rId116" Type="http://schemas.openxmlformats.org/officeDocument/2006/relationships/hyperlink" Target="http://hu.wikipedia.org/wiki/Sarkad" TargetMode="External"/><Relationship Id="rId124" Type="http://schemas.openxmlformats.org/officeDocument/2006/relationships/hyperlink" Target="http://hu.wikipedia.org/wiki/%C3%9Ajszalonta" TargetMode="External"/><Relationship Id="rId129" Type="http://schemas.openxmlformats.org/officeDocument/2006/relationships/header" Target="header2.xml"/><Relationship Id="rId20" Type="http://schemas.openxmlformats.org/officeDocument/2006/relationships/hyperlink" Target="http://hu.wikipedia.org/wiki/Csan%C3%A1dap%C3%A1ca" TargetMode="External"/><Relationship Id="rId41" Type="http://schemas.openxmlformats.org/officeDocument/2006/relationships/hyperlink" Target="http://hu.wikipedia.org/wiki/Kisdombegyh%C3%A1z" TargetMode="External"/><Relationship Id="rId54" Type="http://schemas.openxmlformats.org/officeDocument/2006/relationships/hyperlink" Target="http://hu.wikipedia.org/wiki/Nagysz%C3%A9n%C3%A1s" TargetMode="External"/><Relationship Id="rId62" Type="http://schemas.openxmlformats.org/officeDocument/2006/relationships/hyperlink" Target="http://hu.wikipedia.org/wiki/Telekgerend%C3%A1s" TargetMode="External"/><Relationship Id="rId70" Type="http://schemas.openxmlformats.org/officeDocument/2006/relationships/hyperlink" Target="http://hu.wikipedia.org/wiki/Alm%C3%A1skamar%C3%A1s" TargetMode="External"/><Relationship Id="rId75" Type="http://schemas.openxmlformats.org/officeDocument/2006/relationships/hyperlink" Target="http://hu.wikipedia.org/wiki/Biharugra" TargetMode="External"/><Relationship Id="rId83" Type="http://schemas.openxmlformats.org/officeDocument/2006/relationships/hyperlink" Target="http://hu.wikipedia.org/wiki/Doboz" TargetMode="External"/><Relationship Id="rId88" Type="http://schemas.openxmlformats.org/officeDocument/2006/relationships/hyperlink" Target="http://hu.wikipedia.org/wiki/G%C3%A1doros" TargetMode="External"/><Relationship Id="rId91" Type="http://schemas.openxmlformats.org/officeDocument/2006/relationships/hyperlink" Target="http://hu.wikipedia.org/wiki/Hunya" TargetMode="External"/><Relationship Id="rId96" Type="http://schemas.openxmlformats.org/officeDocument/2006/relationships/hyperlink" Target="http://hu.wikipedia.org/wiki/Kert%C3%A9szsziget" TargetMode="External"/><Relationship Id="rId111" Type="http://schemas.openxmlformats.org/officeDocument/2006/relationships/hyperlink" Target="http://hu.wikipedia.org/wiki/Nagyb%C3%A1nhegyes" TargetMode="External"/><Relationship Id="rId13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hu.wikipedia.org/wiki/B%C3%A9lmegyer" TargetMode="External"/><Relationship Id="rId23" Type="http://schemas.openxmlformats.org/officeDocument/2006/relationships/hyperlink" Target="http://hu.wikipedia.org/wiki/D%C3%A9vav%C3%A1nya" TargetMode="External"/><Relationship Id="rId28" Type="http://schemas.openxmlformats.org/officeDocument/2006/relationships/hyperlink" Target="http://hu.wikipedia.org/wiki/F%C3%BCzesgyarmat" TargetMode="External"/><Relationship Id="rId36" Type="http://schemas.openxmlformats.org/officeDocument/2006/relationships/hyperlink" Target="http://hu.wikipedia.org/wiki/Kaszaper" TargetMode="External"/><Relationship Id="rId49" Type="http://schemas.openxmlformats.org/officeDocument/2006/relationships/hyperlink" Target="http://hu.wikipedia.org/wiki/Magyardombegyh%C3%A1z" TargetMode="External"/><Relationship Id="rId57" Type="http://schemas.openxmlformats.org/officeDocument/2006/relationships/hyperlink" Target="http://hu.wikipedia.org/wiki/Sarkad" TargetMode="External"/><Relationship Id="rId106" Type="http://schemas.openxmlformats.org/officeDocument/2006/relationships/hyperlink" Target="http://hu.wikipedia.org/wiki/Kun%C3%A1gota" TargetMode="External"/><Relationship Id="rId114" Type="http://schemas.openxmlformats.org/officeDocument/2006/relationships/hyperlink" Target="http://hu.wikipedia.org/wiki/Pusztaf%C3%B6ldv%C3%A1r" TargetMode="External"/><Relationship Id="rId119" Type="http://schemas.openxmlformats.org/officeDocument/2006/relationships/hyperlink" Target="http://hu.wikipedia.org/wiki/Szeghalom" TargetMode="External"/><Relationship Id="rId127" Type="http://schemas.openxmlformats.org/officeDocument/2006/relationships/hyperlink" Target="http://hu.wikipedia.org/wiki/Zsad%C3%A1ny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hu.wikipedia.org/wiki/Gyomaendr%C5%91d" TargetMode="External"/><Relationship Id="rId44" Type="http://schemas.openxmlformats.org/officeDocument/2006/relationships/hyperlink" Target="http://hu.wikipedia.org/wiki/K%C3%B6r%C3%B6s%C3%BAjfalu" TargetMode="External"/><Relationship Id="rId52" Type="http://schemas.openxmlformats.org/officeDocument/2006/relationships/hyperlink" Target="http://hu.wikipedia.org/wiki/Nagyb%C3%A1nhegyes" TargetMode="External"/><Relationship Id="rId60" Type="http://schemas.openxmlformats.org/officeDocument/2006/relationships/hyperlink" Target="http://hu.wikipedia.org/wiki/Szeghalom" TargetMode="External"/><Relationship Id="rId65" Type="http://schemas.openxmlformats.org/officeDocument/2006/relationships/hyperlink" Target="http://hu.wikipedia.org/wiki/%C3%9Ajszalonta" TargetMode="External"/><Relationship Id="rId73" Type="http://schemas.openxmlformats.org/officeDocument/2006/relationships/hyperlink" Target="http://hu.wikipedia.org/wiki/B%C3%A9k%C3%A9sszentandr%C3%A1s" TargetMode="External"/><Relationship Id="rId78" Type="http://schemas.openxmlformats.org/officeDocument/2006/relationships/hyperlink" Target="http://hu.wikipedia.org/wiki/Csabaszabadi" TargetMode="External"/><Relationship Id="rId81" Type="http://schemas.openxmlformats.org/officeDocument/2006/relationships/hyperlink" Target="http://hu.wikipedia.org/wiki/Csorv%C3%A1s" TargetMode="External"/><Relationship Id="rId86" Type="http://schemas.openxmlformats.org/officeDocument/2006/relationships/hyperlink" Target="http://hu.wikipedia.org/wiki/Ecsegfalva" TargetMode="External"/><Relationship Id="rId94" Type="http://schemas.openxmlformats.org/officeDocument/2006/relationships/hyperlink" Target="http://hu.wikipedia.org/wiki/Kardosk%C3%BAt" TargetMode="External"/><Relationship Id="rId99" Type="http://schemas.openxmlformats.org/officeDocument/2006/relationships/hyperlink" Target="http://hu.wikipedia.org/wiki/Kevermes" TargetMode="External"/><Relationship Id="rId101" Type="http://schemas.openxmlformats.org/officeDocument/2006/relationships/hyperlink" Target="http://hu.wikipedia.org/wiki/K%C3%B6r%C3%B6snagyhars%C3%A1ny" TargetMode="External"/><Relationship Id="rId122" Type="http://schemas.openxmlformats.org/officeDocument/2006/relationships/hyperlink" Target="http://hu.wikipedia.org/wiki/T%C3%B3tkoml%C3%B3s" TargetMode="External"/><Relationship Id="rId130" Type="http://schemas.openxmlformats.org/officeDocument/2006/relationships/footer" Target="footer1.xm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mnp.hu" TargetMode="External"/><Relationship Id="rId13" Type="http://schemas.openxmlformats.org/officeDocument/2006/relationships/hyperlink" Target="http://hu.wikipedia.org/wiki/B%C3%A9k%C3%A9ss%C3%A1mson" TargetMode="External"/><Relationship Id="rId18" Type="http://schemas.openxmlformats.org/officeDocument/2006/relationships/hyperlink" Target="http://hu.wikipedia.org/wiki/Csabacs%C5%B1d" TargetMode="External"/><Relationship Id="rId39" Type="http://schemas.openxmlformats.org/officeDocument/2006/relationships/hyperlink" Target="http://hu.wikipedia.org/wiki/K%C3%A9tsoprony" TargetMode="External"/><Relationship Id="rId109" Type="http://schemas.openxmlformats.org/officeDocument/2006/relationships/hyperlink" Target="http://hu.wikipedia.org/wiki/Medgyesbodz%C3%A1s" TargetMode="External"/><Relationship Id="rId34" Type="http://schemas.openxmlformats.org/officeDocument/2006/relationships/hyperlink" Target="http://hu.wikipedia.org/wiki/Kardos_%28telep%C3%BCl%C3%A9s%29" TargetMode="External"/><Relationship Id="rId50" Type="http://schemas.openxmlformats.org/officeDocument/2006/relationships/hyperlink" Target="http://hu.wikipedia.org/wiki/Medgyesbodz%C3%A1s" TargetMode="External"/><Relationship Id="rId55" Type="http://schemas.openxmlformats.org/officeDocument/2006/relationships/hyperlink" Target="http://hu.wikipedia.org/wiki/Pusztaf%C3%B6ldv%C3%A1r" TargetMode="External"/><Relationship Id="rId76" Type="http://schemas.openxmlformats.org/officeDocument/2006/relationships/hyperlink" Target="http://hu.wikipedia.org/wiki/Bucsa" TargetMode="External"/><Relationship Id="rId97" Type="http://schemas.openxmlformats.org/officeDocument/2006/relationships/hyperlink" Target="http://hu.wikipedia.org/wiki/K%C3%A9tegyh%C3%A1za" TargetMode="External"/><Relationship Id="rId104" Type="http://schemas.openxmlformats.org/officeDocument/2006/relationships/hyperlink" Target="http://hu.wikipedia.org/wiki/K%C3%B6tegy%C3%A1n" TargetMode="External"/><Relationship Id="rId120" Type="http://schemas.openxmlformats.org/officeDocument/2006/relationships/hyperlink" Target="http://hu.wikipedia.org/wiki/Tarhos" TargetMode="External"/><Relationship Id="rId125" Type="http://schemas.openxmlformats.org/officeDocument/2006/relationships/hyperlink" Target="http://hu.wikipedia.org/wiki/V%C3%A9gegyh%C3%A1z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hu.wikipedia.org/wiki/Battonya" TargetMode="External"/><Relationship Id="rId92" Type="http://schemas.openxmlformats.org/officeDocument/2006/relationships/hyperlink" Target="http://hu.wikipedia.org/wiki/Kamut" TargetMode="External"/><Relationship Id="rId2" Type="http://schemas.openxmlformats.org/officeDocument/2006/relationships/styles" Target="styles.xml"/><Relationship Id="rId29" Type="http://schemas.openxmlformats.org/officeDocument/2006/relationships/hyperlink" Target="http://hu.wikipedia.org/wiki/G%C3%A1doros" TargetMode="External"/><Relationship Id="rId24" Type="http://schemas.openxmlformats.org/officeDocument/2006/relationships/hyperlink" Target="http://hu.wikipedia.org/wiki/Doboz" TargetMode="External"/><Relationship Id="rId40" Type="http://schemas.openxmlformats.org/officeDocument/2006/relationships/hyperlink" Target="http://hu.wikipedia.org/wiki/Kevermes" TargetMode="External"/><Relationship Id="rId45" Type="http://schemas.openxmlformats.org/officeDocument/2006/relationships/hyperlink" Target="http://hu.wikipedia.org/wiki/K%C3%B6tegy%C3%A1n" TargetMode="External"/><Relationship Id="rId66" Type="http://schemas.openxmlformats.org/officeDocument/2006/relationships/hyperlink" Target="http://hu.wikipedia.org/wiki/V%C3%A9gegyh%C3%A1za" TargetMode="External"/><Relationship Id="rId87" Type="http://schemas.openxmlformats.org/officeDocument/2006/relationships/hyperlink" Target="http://hu.wikipedia.org/wiki/F%C3%BCzesgyarmat" TargetMode="External"/><Relationship Id="rId110" Type="http://schemas.openxmlformats.org/officeDocument/2006/relationships/hyperlink" Target="http://hu.wikipedia.org/wiki/Medgyesegyh%C3%A1za" TargetMode="External"/><Relationship Id="rId115" Type="http://schemas.openxmlformats.org/officeDocument/2006/relationships/hyperlink" Target="http://hu.wikipedia.org/wiki/Pusztaottlaka" TargetMode="External"/><Relationship Id="rId131" Type="http://schemas.openxmlformats.org/officeDocument/2006/relationships/footer" Target="footer2.xml"/><Relationship Id="rId61" Type="http://schemas.openxmlformats.org/officeDocument/2006/relationships/hyperlink" Target="http://hu.wikipedia.org/wiki/Tarhos" TargetMode="External"/><Relationship Id="rId82" Type="http://schemas.openxmlformats.org/officeDocument/2006/relationships/hyperlink" Target="http://hu.wikipedia.org/wiki/D%C3%A9vav%C3%A1nya" TargetMode="External"/><Relationship Id="rId19" Type="http://schemas.openxmlformats.org/officeDocument/2006/relationships/hyperlink" Target="http://hu.wikipedia.org/wiki/Csabaszabad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4498</Words>
  <Characters>31041</Characters>
  <Application>Microsoft Office Word</Application>
  <DocSecurity>0</DocSecurity>
  <Lines>258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DOMOKOSA</dc:creator>
  <cp:lastModifiedBy>Legion</cp:lastModifiedBy>
  <cp:revision>3</cp:revision>
  <cp:lastPrinted>2022-01-19T12:04:00Z</cp:lastPrinted>
  <dcterms:created xsi:type="dcterms:W3CDTF">2022-01-19T11:39:00Z</dcterms:created>
  <dcterms:modified xsi:type="dcterms:W3CDTF">2022-01-19T12:24:00Z</dcterms:modified>
</cp:coreProperties>
</file>